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47C" w:rsidRDefault="009E49B7">
      <w:pPr>
        <w:rPr>
          <w:sz w:val="36"/>
          <w:szCs w:val="36"/>
        </w:rPr>
      </w:pPr>
      <w:r w:rsidRPr="005E4E26">
        <w:rPr>
          <w:b/>
          <w:sz w:val="36"/>
          <w:szCs w:val="36"/>
        </w:rPr>
        <w:t>Konzept meiner Arbeiten</w:t>
      </w:r>
      <w:r>
        <w:rPr>
          <w:sz w:val="36"/>
          <w:szCs w:val="36"/>
        </w:rPr>
        <w:t>:</w:t>
      </w:r>
    </w:p>
    <w:p w:rsidR="009E49B7" w:rsidRDefault="009E49B7">
      <w:pPr>
        <w:rPr>
          <w:sz w:val="36"/>
          <w:szCs w:val="36"/>
        </w:rPr>
      </w:pPr>
      <w:r>
        <w:rPr>
          <w:sz w:val="36"/>
          <w:szCs w:val="36"/>
        </w:rPr>
        <w:t xml:space="preserve">Als Vorlagen meiner Arbeiten dienen mir vorwiegend Fotografien, Objekte, die Natur </w:t>
      </w:r>
      <w:proofErr w:type="gramStart"/>
      <w:r>
        <w:rPr>
          <w:sz w:val="36"/>
          <w:szCs w:val="36"/>
        </w:rPr>
        <w:t>selbst ,wobei</w:t>
      </w:r>
      <w:proofErr w:type="gramEnd"/>
      <w:r>
        <w:rPr>
          <w:sz w:val="36"/>
          <w:szCs w:val="36"/>
        </w:rPr>
        <w:t xml:space="preserve"> der Bogen für mich von freier Interpretation bis hin zum Gegenständlichen reicht. Kein Spiegelbild der Wirklichkeit, aber mit ihr in vieler Hinsicht verflochten. </w:t>
      </w:r>
      <w:r w:rsidR="00B82896">
        <w:rPr>
          <w:sz w:val="36"/>
          <w:szCs w:val="36"/>
        </w:rPr>
        <w:t xml:space="preserve"> Die Auseina</w:t>
      </w:r>
      <w:r w:rsidR="00FA12F0">
        <w:rPr>
          <w:sz w:val="36"/>
          <w:szCs w:val="36"/>
        </w:rPr>
        <w:t>n</w:t>
      </w:r>
      <w:r w:rsidR="00B82896">
        <w:rPr>
          <w:sz w:val="36"/>
          <w:szCs w:val="36"/>
        </w:rPr>
        <w:t>dersetzung mit den alten Meistern sind ganz wichtige Grundlagen und Inspirationen für mich.</w:t>
      </w:r>
      <w:r w:rsidR="00FA12F0">
        <w:rPr>
          <w:sz w:val="36"/>
          <w:szCs w:val="36"/>
        </w:rPr>
        <w:t xml:space="preserve"> </w:t>
      </w:r>
      <w:r w:rsidR="00B82896">
        <w:rPr>
          <w:sz w:val="36"/>
          <w:szCs w:val="36"/>
        </w:rPr>
        <w:t xml:space="preserve">Besuche von Museen, Galerien, Ausstellungen im In- und Ausland erweitern den Horizont.  </w:t>
      </w:r>
    </w:p>
    <w:p w:rsidR="009E49B7" w:rsidRDefault="009E49B7">
      <w:pPr>
        <w:rPr>
          <w:sz w:val="36"/>
          <w:szCs w:val="36"/>
        </w:rPr>
      </w:pPr>
      <w:r>
        <w:rPr>
          <w:sz w:val="36"/>
          <w:szCs w:val="36"/>
        </w:rPr>
        <w:t xml:space="preserve">Ich arbeite stehend in meinem Atelier, verwende selbst   </w:t>
      </w:r>
      <w:r w:rsidR="00FA12F0">
        <w:rPr>
          <w:sz w:val="36"/>
          <w:szCs w:val="36"/>
        </w:rPr>
        <w:t xml:space="preserve"> aufgezogene, </w:t>
      </w:r>
      <w:proofErr w:type="spellStart"/>
      <w:r w:rsidR="002A2B33">
        <w:rPr>
          <w:sz w:val="36"/>
          <w:szCs w:val="36"/>
        </w:rPr>
        <w:t>ungrundierte</w:t>
      </w:r>
      <w:proofErr w:type="spellEnd"/>
      <w:r w:rsidR="002A2B33">
        <w:rPr>
          <w:sz w:val="36"/>
          <w:szCs w:val="36"/>
        </w:rPr>
        <w:t xml:space="preserve"> Leinwände (Saugeffekt),rühre mir die Farben selber an-aus Pigmenten und Binder oder Leinöl,</w:t>
      </w:r>
      <w:r w:rsidR="00FA12F0">
        <w:rPr>
          <w:sz w:val="36"/>
          <w:szCs w:val="36"/>
        </w:rPr>
        <w:t xml:space="preserve"> </w:t>
      </w:r>
      <w:r w:rsidR="002A2B33">
        <w:rPr>
          <w:sz w:val="36"/>
          <w:szCs w:val="36"/>
        </w:rPr>
        <w:t>oder ich nehme Farben aus der Tube und gebe individuell Pigmente dazu.</w:t>
      </w:r>
      <w:r w:rsidR="00FA12F0">
        <w:rPr>
          <w:sz w:val="36"/>
          <w:szCs w:val="36"/>
        </w:rPr>
        <w:t xml:space="preserve"> </w:t>
      </w:r>
      <w:r w:rsidR="002A2B33">
        <w:rPr>
          <w:sz w:val="36"/>
          <w:szCs w:val="36"/>
        </w:rPr>
        <w:t>Auch Stifte,</w:t>
      </w:r>
      <w:r w:rsidR="00FA12F0">
        <w:rPr>
          <w:sz w:val="36"/>
          <w:szCs w:val="36"/>
        </w:rPr>
        <w:t xml:space="preserve"> </w:t>
      </w:r>
      <w:r w:rsidR="002A2B33">
        <w:rPr>
          <w:sz w:val="36"/>
          <w:szCs w:val="36"/>
        </w:rPr>
        <w:t>Kreiden,</w:t>
      </w:r>
      <w:r w:rsidR="00FA12F0">
        <w:rPr>
          <w:sz w:val="36"/>
          <w:szCs w:val="36"/>
        </w:rPr>
        <w:t xml:space="preserve"> </w:t>
      </w:r>
      <w:r w:rsidR="002A2B33">
        <w:rPr>
          <w:sz w:val="36"/>
          <w:szCs w:val="36"/>
        </w:rPr>
        <w:t>Kohle usw. kommen zum Einsatz. Mit breiten Pinseln trage ich Farbe pastos oder lasierend auf,</w:t>
      </w:r>
      <w:r w:rsidR="00B82896">
        <w:rPr>
          <w:sz w:val="36"/>
          <w:szCs w:val="36"/>
        </w:rPr>
        <w:t xml:space="preserve"> </w:t>
      </w:r>
      <w:r w:rsidR="002A2B33">
        <w:rPr>
          <w:sz w:val="36"/>
          <w:szCs w:val="36"/>
        </w:rPr>
        <w:t>es entstehen zahlreiche Schichten übereinander,</w:t>
      </w:r>
      <w:r w:rsidR="00FA12F0">
        <w:rPr>
          <w:sz w:val="36"/>
          <w:szCs w:val="36"/>
        </w:rPr>
        <w:t xml:space="preserve"> </w:t>
      </w:r>
      <w:r w:rsidR="002A2B33">
        <w:rPr>
          <w:sz w:val="36"/>
          <w:szCs w:val="36"/>
        </w:rPr>
        <w:t>neben</w:t>
      </w:r>
      <w:r w:rsidR="00FA12F0">
        <w:rPr>
          <w:sz w:val="36"/>
          <w:szCs w:val="36"/>
        </w:rPr>
        <w:t>einander,</w:t>
      </w:r>
      <w:r w:rsidR="002A2B33">
        <w:rPr>
          <w:sz w:val="36"/>
          <w:szCs w:val="36"/>
        </w:rPr>
        <w:t xml:space="preserve"> ich verwerfe wieder, bis für mich ein spannungsvolles Gleichgewicht in Form</w:t>
      </w:r>
      <w:r w:rsidR="00FA12F0">
        <w:rPr>
          <w:sz w:val="36"/>
          <w:szCs w:val="36"/>
        </w:rPr>
        <w:t xml:space="preserve"> und Farbe err</w:t>
      </w:r>
      <w:r w:rsidR="002A2B33">
        <w:rPr>
          <w:sz w:val="36"/>
          <w:szCs w:val="36"/>
        </w:rPr>
        <w:t>eicht ist. Eine  Gradwanderung - Farbigkeit aber nicht Buntheit</w:t>
      </w:r>
      <w:r w:rsidR="00FA12F0">
        <w:rPr>
          <w:sz w:val="36"/>
          <w:szCs w:val="36"/>
        </w:rPr>
        <w:t xml:space="preserve"> </w:t>
      </w:r>
      <w:r w:rsidR="002A2B33">
        <w:rPr>
          <w:sz w:val="36"/>
          <w:szCs w:val="36"/>
        </w:rPr>
        <w:t>.Ich arbeite langsam, mit vollem Körpereinsatz und immer auch Kopfarbeit</w:t>
      </w:r>
      <w:r w:rsidR="00B82896">
        <w:rPr>
          <w:sz w:val="36"/>
          <w:szCs w:val="36"/>
        </w:rPr>
        <w:t xml:space="preserve"> </w:t>
      </w:r>
      <w:r w:rsidR="002A2B33">
        <w:rPr>
          <w:sz w:val="36"/>
          <w:szCs w:val="36"/>
        </w:rPr>
        <w:t>.</w:t>
      </w:r>
      <w:r w:rsidR="00B82896">
        <w:rPr>
          <w:sz w:val="36"/>
          <w:szCs w:val="36"/>
        </w:rPr>
        <w:t>Meine Arbeiten sind meist Mischtechniken d.h. einsetzen von Acryl</w:t>
      </w:r>
      <w:r w:rsidR="00FA12F0">
        <w:rPr>
          <w:sz w:val="36"/>
          <w:szCs w:val="36"/>
        </w:rPr>
        <w:t xml:space="preserve"> </w:t>
      </w:r>
      <w:r w:rsidR="00B82896">
        <w:rPr>
          <w:sz w:val="36"/>
          <w:szCs w:val="36"/>
        </w:rPr>
        <w:t>Öl,</w:t>
      </w:r>
      <w:r w:rsidR="00FA12F0">
        <w:rPr>
          <w:sz w:val="36"/>
          <w:szCs w:val="36"/>
        </w:rPr>
        <w:t xml:space="preserve"> </w:t>
      </w:r>
      <w:r w:rsidR="00B82896">
        <w:rPr>
          <w:sz w:val="36"/>
          <w:szCs w:val="36"/>
        </w:rPr>
        <w:t>Pigmenten</w:t>
      </w:r>
      <w:r w:rsidR="005E4E26">
        <w:rPr>
          <w:sz w:val="36"/>
          <w:szCs w:val="36"/>
        </w:rPr>
        <w:t xml:space="preserve">  usw.</w:t>
      </w:r>
      <w:r w:rsidR="00FA12F0">
        <w:rPr>
          <w:sz w:val="36"/>
          <w:szCs w:val="36"/>
        </w:rPr>
        <w:t xml:space="preserve"> </w:t>
      </w:r>
      <w:r w:rsidR="005E4E26">
        <w:rPr>
          <w:sz w:val="36"/>
          <w:szCs w:val="36"/>
        </w:rPr>
        <w:t xml:space="preserve">auf einer Leinwand. </w:t>
      </w:r>
    </w:p>
    <w:p w:rsidR="005E4E26" w:rsidRDefault="005E4E26">
      <w:pPr>
        <w:rPr>
          <w:sz w:val="36"/>
          <w:szCs w:val="36"/>
        </w:rPr>
      </w:pPr>
    </w:p>
    <w:p w:rsidR="00FA12F0" w:rsidRDefault="005E4E26">
      <w:pPr>
        <w:rPr>
          <w:b/>
          <w:sz w:val="36"/>
          <w:szCs w:val="36"/>
        </w:rPr>
      </w:pPr>
      <w:r w:rsidRPr="005E4E26">
        <w:rPr>
          <w:b/>
          <w:sz w:val="36"/>
          <w:szCs w:val="36"/>
        </w:rPr>
        <w:t>Motivation:</w:t>
      </w:r>
      <w:r>
        <w:rPr>
          <w:b/>
          <w:sz w:val="36"/>
          <w:szCs w:val="36"/>
        </w:rPr>
        <w:t xml:space="preserve"> - Ziele setzen</w:t>
      </w:r>
      <w:r w:rsidR="00FA12F0">
        <w:rPr>
          <w:b/>
          <w:sz w:val="36"/>
          <w:szCs w:val="36"/>
        </w:rPr>
        <w:t>- von Vorbildern lernen</w:t>
      </w:r>
    </w:p>
    <w:p w:rsidR="005E4E26" w:rsidRDefault="005E4E26">
      <w:pPr>
        <w:rPr>
          <w:sz w:val="36"/>
          <w:szCs w:val="36"/>
        </w:rPr>
      </w:pPr>
      <w:r>
        <w:rPr>
          <w:sz w:val="36"/>
          <w:szCs w:val="36"/>
        </w:rPr>
        <w:t>Es war mein Ziel den langen Weg zur Farbmalerei konsequent zu verfolgen mit laufender  Aus-und Weiterbildung.</w:t>
      </w:r>
      <w:r w:rsidR="00404496">
        <w:rPr>
          <w:sz w:val="36"/>
          <w:szCs w:val="36"/>
        </w:rPr>
        <w:t xml:space="preserve"> Ein wichtiger Wegweiser für Farbmalerei ist für mich Paul Cezanne. Er hat die Landschaft zerlegt, bis nur noch Farbflecken übrig blieben.</w:t>
      </w:r>
    </w:p>
    <w:p w:rsidR="00404496" w:rsidRDefault="00404496">
      <w:pPr>
        <w:rPr>
          <w:sz w:val="36"/>
          <w:szCs w:val="36"/>
        </w:rPr>
      </w:pPr>
      <w:r>
        <w:rPr>
          <w:sz w:val="36"/>
          <w:szCs w:val="36"/>
        </w:rPr>
        <w:t xml:space="preserve">Große österr. Maler wie Wolfgang </w:t>
      </w:r>
      <w:proofErr w:type="spellStart"/>
      <w:r>
        <w:rPr>
          <w:sz w:val="36"/>
          <w:szCs w:val="36"/>
        </w:rPr>
        <w:t>Hollegha</w:t>
      </w:r>
      <w:proofErr w:type="spellEnd"/>
      <w:r>
        <w:rPr>
          <w:sz w:val="36"/>
          <w:szCs w:val="36"/>
        </w:rPr>
        <w:t xml:space="preserve">, Gottfried </w:t>
      </w:r>
      <w:proofErr w:type="spellStart"/>
      <w:r>
        <w:rPr>
          <w:sz w:val="36"/>
          <w:szCs w:val="36"/>
        </w:rPr>
        <w:t>Maierwöger</w:t>
      </w:r>
      <w:proofErr w:type="spellEnd"/>
      <w:r>
        <w:rPr>
          <w:sz w:val="36"/>
          <w:szCs w:val="36"/>
        </w:rPr>
        <w:t>,</w:t>
      </w:r>
      <w:r w:rsidR="007424C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beide vom Rausch der Farbe getrieben, </w:t>
      </w:r>
      <w:r>
        <w:rPr>
          <w:sz w:val="36"/>
          <w:szCs w:val="36"/>
        </w:rPr>
        <w:lastRenderedPageBreak/>
        <w:t>sowie Martha Jungwirth sind für mich große Vorbilder und beeinflussen meine Malerei. Aber natürlich muss ich meine eigenen Entscheidungen treffen.</w:t>
      </w:r>
    </w:p>
    <w:p w:rsidR="00404496" w:rsidRDefault="00404496">
      <w:pPr>
        <w:rPr>
          <w:sz w:val="36"/>
          <w:szCs w:val="36"/>
        </w:rPr>
      </w:pPr>
      <w:r>
        <w:rPr>
          <w:sz w:val="36"/>
          <w:szCs w:val="36"/>
        </w:rPr>
        <w:t xml:space="preserve">Studien bei </w:t>
      </w:r>
      <w:proofErr w:type="spellStart"/>
      <w:r>
        <w:rPr>
          <w:sz w:val="36"/>
          <w:szCs w:val="36"/>
        </w:rPr>
        <w:t>H.Nitsch</w:t>
      </w:r>
      <w:proofErr w:type="spellEnd"/>
      <w:r>
        <w:rPr>
          <w:sz w:val="36"/>
          <w:szCs w:val="36"/>
        </w:rPr>
        <w:t xml:space="preserve">, Hubert </w:t>
      </w:r>
      <w:proofErr w:type="spellStart"/>
      <w:r>
        <w:rPr>
          <w:sz w:val="36"/>
          <w:szCs w:val="36"/>
        </w:rPr>
        <w:t>Scheibl</w:t>
      </w:r>
      <w:proofErr w:type="spellEnd"/>
      <w:r>
        <w:rPr>
          <w:sz w:val="36"/>
          <w:szCs w:val="36"/>
        </w:rPr>
        <w:t xml:space="preserve">, Jürgen </w:t>
      </w:r>
      <w:proofErr w:type="spellStart"/>
      <w:r>
        <w:rPr>
          <w:sz w:val="36"/>
          <w:szCs w:val="36"/>
        </w:rPr>
        <w:t>Messensee</w:t>
      </w:r>
      <w:proofErr w:type="spellEnd"/>
      <w:r>
        <w:rPr>
          <w:sz w:val="36"/>
          <w:szCs w:val="36"/>
        </w:rPr>
        <w:t xml:space="preserve">, Stephan Fritsch und </w:t>
      </w:r>
      <w:proofErr w:type="spellStart"/>
      <w:r>
        <w:rPr>
          <w:sz w:val="36"/>
          <w:szCs w:val="36"/>
        </w:rPr>
        <w:t>Prof.Jerry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Zenuik</w:t>
      </w:r>
      <w:proofErr w:type="spellEnd"/>
      <w:r>
        <w:rPr>
          <w:sz w:val="36"/>
          <w:szCs w:val="36"/>
        </w:rPr>
        <w:t xml:space="preserve"> haben mich bei meiner inneren Entwicklung sehr unterstützt und mich gelehrt, dass Farbe das persönlichste Ausdrucksmittel in der Malerei ist und der </w:t>
      </w:r>
      <w:proofErr w:type="spellStart"/>
      <w:r>
        <w:rPr>
          <w:sz w:val="36"/>
          <w:szCs w:val="36"/>
        </w:rPr>
        <w:t>Entindividualisierung</w:t>
      </w:r>
      <w:proofErr w:type="spellEnd"/>
      <w:r>
        <w:rPr>
          <w:sz w:val="36"/>
          <w:szCs w:val="36"/>
        </w:rPr>
        <w:t xml:space="preserve"> </w:t>
      </w:r>
      <w:r w:rsidR="00FA12F0">
        <w:rPr>
          <w:sz w:val="36"/>
          <w:szCs w:val="36"/>
        </w:rPr>
        <w:t xml:space="preserve">entgegen tritt. </w:t>
      </w:r>
    </w:p>
    <w:p w:rsidR="00FA12F0" w:rsidRDefault="00FA12F0">
      <w:pPr>
        <w:rPr>
          <w:sz w:val="36"/>
          <w:szCs w:val="36"/>
        </w:rPr>
      </w:pPr>
      <w:r>
        <w:rPr>
          <w:sz w:val="36"/>
          <w:szCs w:val="36"/>
        </w:rPr>
        <w:t>Goethes Lehrbrief besagt: Der echte Schüler lernt aus dem Bekannten</w:t>
      </w:r>
      <w:r w:rsidR="009201F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das Unbekannte entwickeln </w:t>
      </w:r>
      <w:r w:rsidR="009201F6">
        <w:rPr>
          <w:sz w:val="36"/>
          <w:szCs w:val="36"/>
        </w:rPr>
        <w:t>und nähert sich dem Meister.</w:t>
      </w:r>
    </w:p>
    <w:p w:rsidR="009201F6" w:rsidRPr="005E4E26" w:rsidRDefault="009201F6">
      <w:pPr>
        <w:rPr>
          <w:sz w:val="36"/>
          <w:szCs w:val="36"/>
        </w:rPr>
      </w:pPr>
      <w:r>
        <w:rPr>
          <w:sz w:val="36"/>
          <w:szCs w:val="36"/>
        </w:rPr>
        <w:t>Die Kunst ist lang, das Leben kurz, das Urteil schwierig…..</w:t>
      </w:r>
      <w:r w:rsidR="00303BF2">
        <w:rPr>
          <w:sz w:val="36"/>
          <w:szCs w:val="36"/>
        </w:rPr>
        <w:t>Eine große Wahrheit.</w:t>
      </w:r>
    </w:p>
    <w:p w:rsidR="005E4E26" w:rsidRPr="005E4E26" w:rsidRDefault="005E4E26">
      <w:pPr>
        <w:rPr>
          <w:sz w:val="36"/>
          <w:szCs w:val="36"/>
        </w:rPr>
      </w:pPr>
    </w:p>
    <w:p w:rsidR="009E49B7" w:rsidRPr="009201F6" w:rsidRDefault="009E49B7">
      <w:pPr>
        <w:rPr>
          <w:b/>
          <w:sz w:val="36"/>
          <w:szCs w:val="36"/>
        </w:rPr>
      </w:pPr>
      <w:r w:rsidRPr="009201F6">
        <w:rPr>
          <w:b/>
          <w:sz w:val="36"/>
          <w:szCs w:val="36"/>
        </w:rPr>
        <w:t xml:space="preserve"> </w:t>
      </w:r>
      <w:r w:rsidR="009201F6" w:rsidRPr="009201F6">
        <w:rPr>
          <w:b/>
          <w:sz w:val="36"/>
          <w:szCs w:val="36"/>
        </w:rPr>
        <w:t>Künstlerischer Werdegang</w:t>
      </w:r>
      <w:r w:rsidRPr="009201F6">
        <w:rPr>
          <w:b/>
          <w:sz w:val="36"/>
          <w:szCs w:val="36"/>
        </w:rPr>
        <w:t xml:space="preserve">   </w:t>
      </w:r>
    </w:p>
    <w:p w:rsidR="009E49B7" w:rsidRDefault="009201F6">
      <w:pPr>
        <w:rPr>
          <w:sz w:val="36"/>
          <w:szCs w:val="36"/>
        </w:rPr>
      </w:pPr>
      <w:r>
        <w:rPr>
          <w:sz w:val="36"/>
          <w:szCs w:val="36"/>
        </w:rPr>
        <w:t>Matura- Pädagogische Akademie in Wien</w:t>
      </w:r>
    </w:p>
    <w:p w:rsidR="009201F6" w:rsidRDefault="009201F6">
      <w:pPr>
        <w:rPr>
          <w:sz w:val="36"/>
          <w:szCs w:val="36"/>
        </w:rPr>
      </w:pPr>
      <w:r>
        <w:rPr>
          <w:sz w:val="36"/>
          <w:szCs w:val="36"/>
        </w:rPr>
        <w:t>Studien bei bekannten österr.</w:t>
      </w:r>
      <w:r w:rsidR="007424C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Malern </w:t>
      </w:r>
      <w:proofErr w:type="spellStart"/>
      <w:r>
        <w:rPr>
          <w:sz w:val="36"/>
          <w:szCs w:val="36"/>
        </w:rPr>
        <w:t>u.a</w:t>
      </w:r>
      <w:proofErr w:type="spellEnd"/>
      <w:r w:rsidR="00303BF2">
        <w:rPr>
          <w:sz w:val="36"/>
          <w:szCs w:val="36"/>
        </w:rPr>
        <w:t xml:space="preserve"> an der</w:t>
      </w:r>
      <w:r>
        <w:rPr>
          <w:sz w:val="36"/>
          <w:szCs w:val="36"/>
        </w:rPr>
        <w:t xml:space="preserve"> Freien Kunstakademie Salzburg/ Sommerakademie Salzburg/ Kunstakademien in Deutschland</w:t>
      </w:r>
    </w:p>
    <w:p w:rsidR="009201F6" w:rsidRDefault="009201F6">
      <w:pPr>
        <w:rPr>
          <w:sz w:val="36"/>
          <w:szCs w:val="36"/>
        </w:rPr>
      </w:pPr>
      <w:r>
        <w:rPr>
          <w:sz w:val="36"/>
          <w:szCs w:val="36"/>
        </w:rPr>
        <w:t xml:space="preserve">Zahlreiche Ausstellungen im In –und Ausland </w:t>
      </w:r>
      <w:proofErr w:type="spellStart"/>
      <w:r>
        <w:rPr>
          <w:sz w:val="36"/>
          <w:szCs w:val="36"/>
        </w:rPr>
        <w:t>z.B</w:t>
      </w:r>
      <w:proofErr w:type="spellEnd"/>
      <w:r>
        <w:rPr>
          <w:sz w:val="36"/>
          <w:szCs w:val="36"/>
        </w:rPr>
        <w:t xml:space="preserve"> </w:t>
      </w:r>
    </w:p>
    <w:p w:rsidR="009201F6" w:rsidRDefault="009201F6">
      <w:pPr>
        <w:rPr>
          <w:sz w:val="36"/>
          <w:szCs w:val="36"/>
        </w:rPr>
      </w:pPr>
      <w:r>
        <w:rPr>
          <w:sz w:val="36"/>
          <w:szCs w:val="36"/>
        </w:rPr>
        <w:t xml:space="preserve">International Bank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Kualalumpur</w:t>
      </w:r>
      <w:proofErr w:type="spellEnd"/>
      <w:r w:rsidR="00303BF2">
        <w:rPr>
          <w:sz w:val="36"/>
          <w:szCs w:val="36"/>
        </w:rPr>
        <w:t xml:space="preserve"> </w:t>
      </w:r>
      <w:proofErr w:type="spellStart"/>
      <w:r w:rsidR="00303BF2">
        <w:rPr>
          <w:sz w:val="36"/>
          <w:szCs w:val="36"/>
        </w:rPr>
        <w:t>Malaisia</w:t>
      </w:r>
      <w:proofErr w:type="spellEnd"/>
    </w:p>
    <w:p w:rsidR="009201F6" w:rsidRDefault="009201F6">
      <w:pPr>
        <w:rPr>
          <w:sz w:val="36"/>
          <w:szCs w:val="36"/>
        </w:rPr>
      </w:pPr>
      <w:r>
        <w:rPr>
          <w:sz w:val="36"/>
          <w:szCs w:val="36"/>
        </w:rPr>
        <w:t>Workshops in meinem Atelier in Amstetten für Jugendliche und Erwachsene</w:t>
      </w:r>
    </w:p>
    <w:p w:rsidR="009201F6" w:rsidRPr="009E49B7" w:rsidRDefault="009201F6">
      <w:pPr>
        <w:rPr>
          <w:sz w:val="36"/>
          <w:szCs w:val="36"/>
        </w:rPr>
      </w:pPr>
      <w:r>
        <w:rPr>
          <w:sz w:val="36"/>
          <w:szCs w:val="36"/>
        </w:rPr>
        <w:t xml:space="preserve">Kuratorin für Ausstellungen im Schloss </w:t>
      </w:r>
      <w:proofErr w:type="spellStart"/>
      <w:r>
        <w:rPr>
          <w:sz w:val="36"/>
          <w:szCs w:val="36"/>
        </w:rPr>
        <w:t>Ulmerfeld</w:t>
      </w:r>
      <w:proofErr w:type="spellEnd"/>
      <w:r>
        <w:rPr>
          <w:sz w:val="36"/>
          <w:szCs w:val="36"/>
        </w:rPr>
        <w:t xml:space="preserve"> bei Amstetten</w:t>
      </w:r>
      <w:r w:rsidR="00303BF2">
        <w:rPr>
          <w:sz w:val="36"/>
          <w:szCs w:val="36"/>
        </w:rPr>
        <w:t xml:space="preserve"> nächstes Jahr 14.Nov. 2019 . Namhafte Künstler aus O.Ö. und N.Ö. mit den Disziplinen </w:t>
      </w:r>
      <w:proofErr w:type="spellStart"/>
      <w:r w:rsidR="00303BF2">
        <w:rPr>
          <w:sz w:val="36"/>
          <w:szCs w:val="36"/>
        </w:rPr>
        <w:t>Architektur,Skulpturen,Papierarbeiten</w:t>
      </w:r>
      <w:proofErr w:type="spellEnd"/>
      <w:r w:rsidR="00303BF2">
        <w:rPr>
          <w:sz w:val="36"/>
          <w:szCs w:val="36"/>
        </w:rPr>
        <w:t>,</w:t>
      </w:r>
      <w:r w:rsidR="007424CD">
        <w:rPr>
          <w:sz w:val="36"/>
          <w:szCs w:val="36"/>
        </w:rPr>
        <w:t xml:space="preserve"> </w:t>
      </w:r>
      <w:bookmarkStart w:id="0" w:name="_GoBack"/>
      <w:bookmarkEnd w:id="0"/>
      <w:proofErr w:type="spellStart"/>
      <w:r w:rsidR="00303BF2">
        <w:rPr>
          <w:sz w:val="36"/>
          <w:szCs w:val="36"/>
        </w:rPr>
        <w:t>Gipsarbeiten,Keramik</w:t>
      </w:r>
      <w:proofErr w:type="spellEnd"/>
      <w:r w:rsidR="00303BF2">
        <w:rPr>
          <w:sz w:val="36"/>
          <w:szCs w:val="36"/>
        </w:rPr>
        <w:t xml:space="preserve"> , </w:t>
      </w:r>
      <w:proofErr w:type="spellStart"/>
      <w:r w:rsidR="00303BF2">
        <w:rPr>
          <w:sz w:val="36"/>
          <w:szCs w:val="36"/>
        </w:rPr>
        <w:t>Tapiserie</w:t>
      </w:r>
      <w:proofErr w:type="spellEnd"/>
      <w:r w:rsidR="00303BF2">
        <w:rPr>
          <w:sz w:val="36"/>
          <w:szCs w:val="36"/>
        </w:rPr>
        <w:t xml:space="preserve"> und Malerei konnten gewonnen werden. </w:t>
      </w:r>
    </w:p>
    <w:p w:rsidR="007424CD" w:rsidRPr="009E49B7" w:rsidRDefault="007424CD">
      <w:pPr>
        <w:rPr>
          <w:sz w:val="36"/>
          <w:szCs w:val="36"/>
        </w:rPr>
      </w:pPr>
    </w:p>
    <w:sectPr w:rsidR="007424CD" w:rsidRPr="009E49B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9B7"/>
    <w:rsid w:val="002A2B33"/>
    <w:rsid w:val="00303BF2"/>
    <w:rsid w:val="00404496"/>
    <w:rsid w:val="005E4E26"/>
    <w:rsid w:val="007424CD"/>
    <w:rsid w:val="009201F6"/>
    <w:rsid w:val="009E49B7"/>
    <w:rsid w:val="00B82896"/>
    <w:rsid w:val="00C9547C"/>
    <w:rsid w:val="00FA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after="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after="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Atelier</dc:creator>
  <cp:lastModifiedBy>Atelier</cp:lastModifiedBy>
  <cp:revision>4</cp:revision>
  <cp:lastPrinted>2018-11-04T12:23:00Z</cp:lastPrinted>
  <dcterms:created xsi:type="dcterms:W3CDTF">2018-11-04T10:21:00Z</dcterms:created>
  <dcterms:modified xsi:type="dcterms:W3CDTF">2018-11-07T16:13:00Z</dcterms:modified>
</cp:coreProperties>
</file>