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75" w:rsidRPr="001D5217" w:rsidRDefault="00AB4B47" w:rsidP="00AB4B47">
      <w:pPr>
        <w:ind w:firstLine="0"/>
        <w:rPr>
          <w:rFonts w:ascii="Arial" w:hAnsi="Arial" w:cs="Arial"/>
          <w:b/>
          <w:sz w:val="24"/>
          <w:szCs w:val="24"/>
        </w:rPr>
      </w:pPr>
      <w:r w:rsidRPr="001D5217">
        <w:rPr>
          <w:rFonts w:ascii="Arial" w:hAnsi="Arial" w:cs="Arial"/>
          <w:b/>
          <w:sz w:val="24"/>
          <w:szCs w:val="24"/>
        </w:rPr>
        <w:t>Tanz auf dem Vulkan</w:t>
      </w:r>
    </w:p>
    <w:p w:rsidR="00AB4B47" w:rsidRPr="009970A4" w:rsidRDefault="00AB4B47" w:rsidP="00AB4B47">
      <w:pPr>
        <w:ind w:firstLine="0"/>
        <w:rPr>
          <w:rFonts w:ascii="Arial" w:hAnsi="Arial" w:cs="Arial"/>
          <w:b/>
          <w:sz w:val="20"/>
          <w:szCs w:val="20"/>
          <w:u w:val="single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Als ich vor fast 40 Jahren zu malen begann, erlebte ich in mir einen feurigen Vulkan, eine Leidenschaft, fast eine Explosion – gleich einem Tanz auf dem Vulkan.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 xml:space="preserve">Die Malerei, die </w:t>
      </w:r>
      <w:r w:rsidR="0092735E" w:rsidRPr="001D5217">
        <w:rPr>
          <w:rFonts w:ascii="Arial" w:hAnsi="Arial" w:cs="Arial"/>
        </w:rPr>
        <w:t>Farben, der Farbenrausch</w:t>
      </w:r>
      <w:r w:rsidR="00AA224D" w:rsidRPr="001D5217">
        <w:rPr>
          <w:rFonts w:ascii="Arial" w:hAnsi="Arial" w:cs="Arial"/>
        </w:rPr>
        <w:t xml:space="preserve"> und</w:t>
      </w:r>
      <w:r w:rsidR="0092735E" w:rsidRPr="001D5217">
        <w:rPr>
          <w:rFonts w:ascii="Arial" w:hAnsi="Arial" w:cs="Arial"/>
        </w:rPr>
        <w:t xml:space="preserve"> s</w:t>
      </w:r>
      <w:r w:rsidRPr="001D5217">
        <w:rPr>
          <w:rFonts w:ascii="Arial" w:hAnsi="Arial" w:cs="Arial"/>
        </w:rPr>
        <w:t>chöpferisch tätig sein</w:t>
      </w:r>
      <w:r w:rsidR="00AA224D" w:rsidRPr="001D5217">
        <w:rPr>
          <w:rFonts w:ascii="Arial" w:hAnsi="Arial" w:cs="Arial"/>
        </w:rPr>
        <w:t>, das  ließ</w:t>
      </w:r>
      <w:r w:rsidRPr="001D5217">
        <w:rPr>
          <w:rFonts w:ascii="Arial" w:hAnsi="Arial" w:cs="Arial"/>
        </w:rPr>
        <w:t xml:space="preserve"> mich nicht mehr los.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Es brannte etwas in mir</w:t>
      </w:r>
      <w:r w:rsidR="0049055F" w:rsidRPr="001D5217">
        <w:rPr>
          <w:rFonts w:ascii="Arial" w:hAnsi="Arial" w:cs="Arial"/>
        </w:rPr>
        <w:t>,</w:t>
      </w:r>
      <w:r w:rsidRPr="001D5217">
        <w:rPr>
          <w:rFonts w:ascii="Arial" w:hAnsi="Arial" w:cs="Arial"/>
        </w:rPr>
        <w:t xml:space="preserve"> und etwas in mir wollte nach draußen. Deswegen wurde ich Malerin.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E546D0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 xml:space="preserve">Viele Erfolge stellten sich ein </w:t>
      </w:r>
      <w:r w:rsidR="00AA224D" w:rsidRPr="001D5217">
        <w:rPr>
          <w:rFonts w:ascii="Arial" w:hAnsi="Arial" w:cs="Arial"/>
        </w:rPr>
        <w:t xml:space="preserve">- </w:t>
      </w:r>
      <w:r w:rsidRPr="001D5217">
        <w:rPr>
          <w:rFonts w:ascii="Arial" w:hAnsi="Arial" w:cs="Arial"/>
        </w:rPr>
        <w:t xml:space="preserve">und das Feuer brodelte lustig weiter dahin. 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Mal</w:t>
      </w:r>
      <w:r w:rsidR="00E546D0" w:rsidRPr="001D5217">
        <w:rPr>
          <w:rFonts w:ascii="Arial" w:hAnsi="Arial" w:cs="Arial"/>
        </w:rPr>
        <w:t xml:space="preserve"> </w:t>
      </w:r>
      <w:r w:rsidRPr="001D5217">
        <w:rPr>
          <w:rFonts w:ascii="Arial" w:hAnsi="Arial" w:cs="Arial"/>
        </w:rPr>
        <w:t xml:space="preserve"> verzehrend, dann wieder wohltuend.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Was ist es heute?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Aus dem lodernden Feuer ist eine wärmende Glut geworden</w:t>
      </w:r>
      <w:r w:rsidR="00E546D0" w:rsidRPr="001D5217">
        <w:rPr>
          <w:rFonts w:ascii="Arial" w:hAnsi="Arial" w:cs="Arial"/>
        </w:rPr>
        <w:t>,</w:t>
      </w:r>
      <w:r w:rsidRPr="001D5217">
        <w:rPr>
          <w:rFonts w:ascii="Arial" w:hAnsi="Arial" w:cs="Arial"/>
        </w:rPr>
        <w:t xml:space="preserve"> und sie lässt mich vieles Schönes erleben. 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Die Zeit der Ernte ist gekommen.</w:t>
      </w:r>
    </w:p>
    <w:p w:rsidR="0092735E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 xml:space="preserve">Die Farben des Lebens sind nun Herbstfarben geworden. </w:t>
      </w:r>
    </w:p>
    <w:p w:rsidR="00AB4B47" w:rsidRPr="001D5217" w:rsidRDefault="00AB4B47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Warme</w:t>
      </w:r>
      <w:r w:rsidR="00E546D0" w:rsidRPr="001D5217">
        <w:rPr>
          <w:rFonts w:ascii="Arial" w:hAnsi="Arial" w:cs="Arial"/>
        </w:rPr>
        <w:t>, schöne und leuchtende Farben!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</w:p>
    <w:p w:rsidR="00E546D0" w:rsidRPr="001D5217" w:rsidRDefault="00E546D0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Das kleine Feuer in mir ist noch immer da, wird es noch einmal entfacht werden?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Wird noch einmal ein Funke überspringen und das Feuer zum Lodern bringen?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Erlebe ich noch einmal den Farbenrausch, die Faszination, den Tanz auf dem Vulkan?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</w:p>
    <w:p w:rsidR="00E546D0" w:rsidRPr="001D5217" w:rsidRDefault="00E546D0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Ich denke, jede Zeit hat ihre Qualität und so darf ich nun ernten, die warme Glut in mir genießen,</w:t>
      </w:r>
      <w:r w:rsidR="0034571D">
        <w:rPr>
          <w:rFonts w:ascii="Arial" w:hAnsi="Arial" w:cs="Arial"/>
        </w:rPr>
        <w:t xml:space="preserve"> </w:t>
      </w:r>
      <w:r w:rsidRPr="001D5217">
        <w:rPr>
          <w:rFonts w:ascii="Arial" w:hAnsi="Arial" w:cs="Arial"/>
        </w:rPr>
        <w:t>malen, tanzen, schreiben, lehren und dankbar sein.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</w:p>
    <w:p w:rsidR="00E546D0" w:rsidRPr="001D5217" w:rsidRDefault="000C65B1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Dem Tanz auf dem Vulkan ist die Zeit der Ernte gewichen.</w:t>
      </w:r>
    </w:p>
    <w:p w:rsidR="000C65B1" w:rsidRPr="001D5217" w:rsidRDefault="000C65B1" w:rsidP="00AB4B47">
      <w:pPr>
        <w:ind w:firstLine="0"/>
        <w:rPr>
          <w:rFonts w:ascii="Arial" w:hAnsi="Arial" w:cs="Arial"/>
        </w:rPr>
      </w:pPr>
      <w:r w:rsidRPr="001D5217">
        <w:rPr>
          <w:rFonts w:ascii="Arial" w:hAnsi="Arial" w:cs="Arial"/>
        </w:rPr>
        <w:t>Und das ist gut so.</w:t>
      </w:r>
    </w:p>
    <w:p w:rsidR="00E546D0" w:rsidRPr="001D5217" w:rsidRDefault="00E546D0" w:rsidP="00AB4B47">
      <w:pPr>
        <w:ind w:firstLine="0"/>
        <w:rPr>
          <w:rFonts w:ascii="Arial" w:hAnsi="Arial" w:cs="Arial"/>
        </w:rPr>
      </w:pPr>
    </w:p>
    <w:p w:rsidR="00E546D0" w:rsidRPr="001D5217" w:rsidRDefault="00E546D0" w:rsidP="00AB4B47">
      <w:pPr>
        <w:ind w:firstLine="0"/>
        <w:rPr>
          <w:rFonts w:ascii="Arial" w:hAnsi="Arial" w:cs="Arial"/>
        </w:rPr>
      </w:pPr>
    </w:p>
    <w:sectPr w:rsidR="00E546D0" w:rsidRPr="001D5217" w:rsidSect="00EC0A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4B47"/>
    <w:rsid w:val="000C65B1"/>
    <w:rsid w:val="001D5217"/>
    <w:rsid w:val="0034571D"/>
    <w:rsid w:val="00367102"/>
    <w:rsid w:val="0049055F"/>
    <w:rsid w:val="00503BAE"/>
    <w:rsid w:val="00550E69"/>
    <w:rsid w:val="00604531"/>
    <w:rsid w:val="00726F67"/>
    <w:rsid w:val="007C3CEE"/>
    <w:rsid w:val="008559C0"/>
    <w:rsid w:val="0092735E"/>
    <w:rsid w:val="009970A4"/>
    <w:rsid w:val="00997263"/>
    <w:rsid w:val="00A33A86"/>
    <w:rsid w:val="00AA224D"/>
    <w:rsid w:val="00AB4B47"/>
    <w:rsid w:val="00C04267"/>
    <w:rsid w:val="00C26BEF"/>
    <w:rsid w:val="00CB76FA"/>
    <w:rsid w:val="00D12217"/>
    <w:rsid w:val="00D62DE2"/>
    <w:rsid w:val="00D90A12"/>
    <w:rsid w:val="00DE3A09"/>
    <w:rsid w:val="00DF6754"/>
    <w:rsid w:val="00E546D0"/>
    <w:rsid w:val="00EC0A75"/>
    <w:rsid w:val="00FD0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40" w:lineRule="exact"/>
        <w:ind w:firstLine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0A7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2019-12-09T12:53:00Z</cp:lastPrinted>
  <dcterms:created xsi:type="dcterms:W3CDTF">2018-01-07T16:43:00Z</dcterms:created>
  <dcterms:modified xsi:type="dcterms:W3CDTF">2019-12-09T12:53:00Z</dcterms:modified>
</cp:coreProperties>
</file>