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EF" w:rsidRPr="00657282" w:rsidRDefault="00DC30EF" w:rsidP="00DC30EF">
      <w:pPr>
        <w:rPr>
          <w:rFonts w:asciiTheme="majorHAnsi" w:hAnsiTheme="majorHAnsi"/>
          <w:b/>
          <w:i/>
          <w:sz w:val="28"/>
          <w:szCs w:val="28"/>
        </w:rPr>
      </w:pPr>
      <w:r w:rsidRPr="00657282">
        <w:rPr>
          <w:rFonts w:asciiTheme="majorHAnsi" w:hAnsiTheme="majorHAnsi"/>
          <w:b/>
          <w:i/>
          <w:sz w:val="28"/>
          <w:szCs w:val="28"/>
        </w:rPr>
        <w:t>Andere über uns</w:t>
      </w:r>
    </w:p>
    <w:p w:rsidR="00DC30EF" w:rsidRPr="000209FE" w:rsidRDefault="00DC30EF" w:rsidP="00DC30EF">
      <w:pPr>
        <w:rPr>
          <w:rFonts w:asciiTheme="majorHAnsi" w:hAnsiTheme="majorHAnsi"/>
          <w:b/>
          <w:i/>
          <w:sz w:val="24"/>
          <w:szCs w:val="24"/>
        </w:rPr>
      </w:pP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  <w:r w:rsidRPr="00CF0C48">
        <w:rPr>
          <w:rStyle w:val="c-15"/>
          <w:rFonts w:asciiTheme="majorHAnsi" w:hAnsiTheme="majorHAnsi"/>
          <w:i/>
          <w:sz w:val="24"/>
          <w:szCs w:val="24"/>
        </w:rPr>
        <w:t xml:space="preserve">Im Chaos unserer Gedanken und im Geschrei der Welt um uns bringt der heimatliche Klang der Lieder Beruhigung und Geborgenheit durch Harmonie und Gemeinschaft. Ihr sprecht unsere Seele an. </w:t>
      </w:r>
      <w:proofErr w:type="gramStart"/>
      <w:r w:rsidRPr="00CF0C48">
        <w:rPr>
          <w:rStyle w:val="c-15"/>
          <w:rFonts w:asciiTheme="majorHAnsi" w:hAnsiTheme="majorHAnsi"/>
          <w:i/>
          <w:sz w:val="24"/>
          <w:szCs w:val="24"/>
        </w:rPr>
        <w:t>Danke !</w:t>
      </w:r>
      <w:proofErr w:type="gramEnd"/>
    </w:p>
    <w:p w:rsidR="00DC30EF" w:rsidRPr="00CF0C48" w:rsidRDefault="00DC30EF" w:rsidP="00DC30EF">
      <w:pPr>
        <w:pStyle w:val="krper"/>
        <w:spacing w:before="0" w:beforeAutospacing="0" w:after="0" w:afterAutospacing="0"/>
        <w:rPr>
          <w:rFonts w:asciiTheme="majorHAnsi" w:hAnsiTheme="majorHAnsi"/>
          <w:b/>
          <w:i/>
        </w:rPr>
      </w:pPr>
      <w:r w:rsidRPr="00CF0C48">
        <w:rPr>
          <w:rStyle w:val="Hervorhebung"/>
          <w:rFonts w:asciiTheme="majorHAnsi" w:hAnsiTheme="majorHAnsi" w:cs="Arial"/>
          <w:b w:val="0"/>
          <w:i w:val="0"/>
        </w:rPr>
        <w:t>KR P. Dr. Kazimierz Wiesyk SAC, Dechant</w:t>
      </w: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</w:rPr>
      </w:pP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</w:rPr>
      </w:pPr>
      <w:r w:rsidRPr="00CF0C48">
        <w:rPr>
          <w:rFonts w:asciiTheme="majorHAnsi" w:hAnsiTheme="majorHAnsi"/>
          <w:i/>
          <w:sz w:val="24"/>
          <w:szCs w:val="24"/>
        </w:rPr>
        <w:t>Der Chor Erdklang Weinviertel ist eine homogene, musikalisch qualitativ hochwertige Truppe unter einer tollen Leitung.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  <w:r w:rsidRPr="00CF0C48">
        <w:rPr>
          <w:rFonts w:asciiTheme="majorHAnsi" w:hAnsiTheme="majorHAnsi"/>
          <w:sz w:val="24"/>
          <w:szCs w:val="24"/>
        </w:rPr>
        <w:t>Christine Beck, Kulturstadträtin Gänserndorf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</w:rPr>
      </w:pPr>
      <w:r w:rsidRPr="00CF0C48">
        <w:rPr>
          <w:rFonts w:asciiTheme="majorHAnsi" w:hAnsiTheme="majorHAnsi"/>
          <w:i/>
          <w:sz w:val="24"/>
          <w:szCs w:val="24"/>
        </w:rPr>
        <w:t>Erdklang hat bodenständige Lieder, hält regionale Kultur aufrecht und bereichert die musikalische Szene der Region - eine wunderbare Art der Freizeitgestaltung.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  <w:r w:rsidRPr="00CF0C48">
        <w:rPr>
          <w:rFonts w:asciiTheme="majorHAnsi" w:hAnsiTheme="majorHAnsi"/>
          <w:sz w:val="24"/>
          <w:szCs w:val="24"/>
        </w:rPr>
        <w:t>Ing. Johann Zimmermann, BGM Weikendorf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</w:rPr>
      </w:pPr>
      <w:r w:rsidRPr="00CF0C48">
        <w:rPr>
          <w:rFonts w:asciiTheme="majorHAnsi" w:hAnsiTheme="majorHAnsi"/>
          <w:i/>
          <w:sz w:val="24"/>
          <w:szCs w:val="24"/>
        </w:rPr>
        <w:t>Für mich ist Erdklang Freude am Singen und ein Klang, der wohltut. Ich wünsche dem Verein noch viele ebenso schöne Auftritte wie bisher.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  <w:proofErr w:type="spellStart"/>
      <w:r w:rsidRPr="00CF0C48">
        <w:rPr>
          <w:rFonts w:asciiTheme="majorHAnsi" w:hAnsiTheme="majorHAnsi"/>
          <w:sz w:val="24"/>
          <w:szCs w:val="24"/>
        </w:rPr>
        <w:t>LAbg</w:t>
      </w:r>
      <w:proofErr w:type="spellEnd"/>
      <w:r w:rsidRPr="00CF0C48">
        <w:rPr>
          <w:rFonts w:asciiTheme="majorHAnsi" w:hAnsiTheme="majorHAnsi"/>
          <w:sz w:val="24"/>
          <w:szCs w:val="24"/>
        </w:rPr>
        <w:t>. René Lobner, Bgm. Gänserndorf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</w:rPr>
      </w:pP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  <w:lang w:val="de-AT"/>
        </w:rPr>
      </w:pPr>
      <w:r w:rsidRPr="00CF0C48">
        <w:rPr>
          <w:rFonts w:asciiTheme="majorHAnsi" w:hAnsiTheme="majorHAnsi"/>
          <w:i/>
          <w:sz w:val="24"/>
          <w:szCs w:val="24"/>
          <w:lang w:val="de-AT"/>
        </w:rPr>
        <w:t>"Unser Chor" - einfach sensationell!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  <w:lang w:val="de-AT"/>
        </w:rPr>
      </w:pPr>
      <w:r w:rsidRPr="00CF0C48">
        <w:rPr>
          <w:rFonts w:asciiTheme="majorHAnsi" w:hAnsiTheme="majorHAnsi"/>
          <w:sz w:val="24"/>
          <w:szCs w:val="24"/>
          <w:lang w:val="de-AT"/>
        </w:rPr>
        <w:t>Christine Zimmermann, Bezirksbäuerin Gänserndorf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  <w:lang w:val="de-AT"/>
        </w:rPr>
      </w:pPr>
    </w:p>
    <w:p w:rsidR="00DC30EF" w:rsidRPr="00CF0C48" w:rsidRDefault="00DC30EF" w:rsidP="00DC30EF">
      <w:pPr>
        <w:rPr>
          <w:rFonts w:asciiTheme="majorHAnsi" w:hAnsiTheme="majorHAnsi"/>
          <w:i/>
          <w:sz w:val="24"/>
          <w:szCs w:val="24"/>
          <w:lang w:val="de-AT"/>
        </w:rPr>
      </w:pPr>
      <w:r w:rsidRPr="00CF0C48">
        <w:rPr>
          <w:rFonts w:asciiTheme="majorHAnsi" w:hAnsiTheme="majorHAnsi"/>
          <w:i/>
          <w:sz w:val="24"/>
          <w:szCs w:val="24"/>
          <w:lang w:val="de-AT"/>
        </w:rPr>
        <w:t>Erdklang Weinviertel ist für mich der Chor, der mit sehr spürbarer Freude am gemeinsamen Singen, traditionelle Lieder ins Heute trägt und Neues und Altes zu unserer Freude gut gelungen verbindet.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  <w:lang w:val="de-AT"/>
        </w:rPr>
      </w:pPr>
      <w:r w:rsidRPr="00CF0C48">
        <w:rPr>
          <w:rFonts w:asciiTheme="majorHAnsi" w:hAnsiTheme="majorHAnsi"/>
          <w:sz w:val="24"/>
          <w:szCs w:val="24"/>
          <w:lang w:val="de-AT"/>
        </w:rPr>
        <w:t>NR Ing. Hermann Schultes, Präsident der LK Österreich</w:t>
      </w:r>
    </w:p>
    <w:p w:rsidR="00DC30EF" w:rsidRPr="00CF0C48" w:rsidRDefault="00DC30EF" w:rsidP="00DC30EF">
      <w:pPr>
        <w:rPr>
          <w:rFonts w:asciiTheme="majorHAnsi" w:hAnsiTheme="majorHAnsi"/>
          <w:sz w:val="24"/>
          <w:szCs w:val="24"/>
          <w:lang w:val="de-AT"/>
        </w:rPr>
      </w:pPr>
    </w:p>
    <w:p w:rsidR="00DC30EF" w:rsidRPr="00CF0C48" w:rsidRDefault="00DC30EF" w:rsidP="00DC30EF">
      <w:pPr>
        <w:rPr>
          <w:rFonts w:asciiTheme="majorHAnsi" w:hAnsiTheme="majorHAnsi"/>
          <w:i/>
          <w:color w:val="000000"/>
          <w:sz w:val="24"/>
          <w:szCs w:val="24"/>
        </w:rPr>
      </w:pPr>
      <w:r w:rsidRPr="00CF0C48">
        <w:rPr>
          <w:rFonts w:asciiTheme="majorHAnsi" w:hAnsiTheme="majorHAnsi" w:cstheme="majorHAnsi"/>
          <w:i/>
          <w:sz w:val="24"/>
          <w:szCs w:val="24"/>
        </w:rPr>
        <w:t xml:space="preserve">Die </w:t>
      </w:r>
      <w:r w:rsidRPr="00CF0C48">
        <w:rPr>
          <w:rFonts w:asciiTheme="majorHAnsi" w:hAnsiTheme="majorHAnsi"/>
          <w:i/>
          <w:color w:val="000000"/>
          <w:sz w:val="24"/>
          <w:szCs w:val="24"/>
        </w:rPr>
        <w:t>HÖR-Zeiten, das sind kleine Perlen im Kirchen- und Kalenderjahr</w:t>
      </w:r>
    </w:p>
    <w:p w:rsidR="00DC30EF" w:rsidRPr="000644F7" w:rsidRDefault="00DC30EF" w:rsidP="00DC30EF">
      <w:pPr>
        <w:rPr>
          <w:rFonts w:asciiTheme="majorHAnsi" w:hAnsiTheme="majorHAnsi"/>
          <w:szCs w:val="22"/>
        </w:rPr>
      </w:pPr>
      <w:r w:rsidRPr="00CF0C48">
        <w:rPr>
          <w:rFonts w:asciiTheme="majorHAnsi" w:hAnsiTheme="majorHAnsi"/>
          <w:color w:val="000000"/>
          <w:sz w:val="24"/>
          <w:szCs w:val="24"/>
        </w:rPr>
        <w:t>Mag. Eduard Schipfer, Stadtpfarrer Gänserndorf</w:t>
      </w:r>
    </w:p>
    <w:p w:rsidR="00992E36" w:rsidRDefault="00992E36"/>
    <w:sectPr w:rsidR="00992E36" w:rsidSect="00992E3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EF"/>
    <w:rsid w:val="00034D3D"/>
    <w:rsid w:val="00334F24"/>
    <w:rsid w:val="00992E36"/>
    <w:rsid w:val="00AC3FCF"/>
    <w:rsid w:val="00CA3677"/>
    <w:rsid w:val="00D50336"/>
    <w:rsid w:val="00DC30EF"/>
    <w:rsid w:val="00DE0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30EF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DE0D1C"/>
    <w:rPr>
      <w:b/>
      <w:bCs/>
    </w:rPr>
  </w:style>
  <w:style w:type="character" w:styleId="Hervorhebung">
    <w:name w:val="Emphasis"/>
    <w:uiPriority w:val="20"/>
    <w:qFormat/>
    <w:rsid w:val="00DE0D1C"/>
    <w:rPr>
      <w:b/>
      <w:bCs/>
      <w:i/>
      <w:iCs/>
      <w:spacing w:val="10"/>
    </w:rPr>
  </w:style>
  <w:style w:type="paragraph" w:customStyle="1" w:styleId="krper">
    <w:name w:val="körper"/>
    <w:basedOn w:val="Standard"/>
    <w:rsid w:val="00DC30E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Theme="minorHAnsi" w:hAnsi="Times New Roman"/>
      <w:sz w:val="24"/>
      <w:szCs w:val="24"/>
      <w:lang w:val="de-AT"/>
    </w:rPr>
  </w:style>
  <w:style w:type="character" w:customStyle="1" w:styleId="c-15">
    <w:name w:val="c-15"/>
    <w:basedOn w:val="Absatz-Standardschriftart"/>
    <w:rsid w:val="00DC30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1078</Characters>
  <Application>Microsoft Office Word</Application>
  <DocSecurity>0</DocSecurity>
  <Lines>8</Lines>
  <Paragraphs>2</Paragraphs>
  <ScaleCrop>false</ScaleCrop>
  <Company>TU Wien - Studentenversion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Herbert</dc:creator>
  <cp:lastModifiedBy>Herbert</cp:lastModifiedBy>
  <cp:revision>1</cp:revision>
  <dcterms:created xsi:type="dcterms:W3CDTF">2015-09-02T20:22:00Z</dcterms:created>
  <dcterms:modified xsi:type="dcterms:W3CDTF">2015-09-02T20:23:00Z</dcterms:modified>
</cp:coreProperties>
</file>