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de-AT"/>
        </w:rPr>
        <w:t>Der arme Johann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Der Johann grämt sich eben sehr,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denn er kriegt derzeit kein Salär.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Sonst räumt er durchaus ganz gut ab,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doch nun wird's langsam richtig knapp.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Er hat bald keinen Schilling mehr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und wird zum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Gröscherlreiter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das alte Sparschwein ist längst leer,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jetzt weiß er nimmer weiter.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Auf Heller und Pfennig blecht' er seine Schulden,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so hat der arme Kerl weder Euro noch Gulden!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Bisher brachte er Mehlspeis, Kaffee,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manch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es M</w:t>
      </w: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al Toast und gelegentlich Tee,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doch der Service am Tisch ist passé,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meine Güte, das war' immer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schee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.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Doch dem Johann kommt eine Idee,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folglich nutzt er sein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E</w:t>
      </w: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ntrée</w:t>
      </w:r>
      <w:proofErr w:type="spellEnd"/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bei der Wiener Haute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V</w:t>
      </w:r>
      <w:bookmarkStart w:id="0" w:name="_GoBack"/>
      <w:bookmarkEnd w:id="0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olée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und verkauft sein Spezialbaiser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mit am richtig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gut'n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 Schmäh: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Wo der Staat die Türen schließt,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öffnet der Wirt die Fenster,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der Kontakt bleibt ein begrenzter,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wenn keiner übers Ziel schießt.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Damit kommt er in die Zeitung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und so findet die Nachricht Verbreitung: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Vom Johann kann man alles haben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vom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Torterl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 bis zu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Witzesgaben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.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Die Sorgen sind nun fast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perdue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,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allein' schuft' er halt schon recht früh,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doch als monetärer </w:t>
      </w:r>
      <w:proofErr w:type="spellStart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Parapluie</w:t>
      </w:r>
      <w:proofErr w:type="spellEnd"/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 xml:space="preserve"> </w:t>
      </w:r>
    </w:p>
    <w:p w:rsidR="00170CD5" w:rsidRPr="00170CD5" w:rsidRDefault="00170CD5" w:rsidP="00170C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</w:pPr>
      <w:r w:rsidRPr="00170CD5">
        <w:rPr>
          <w:rFonts w:ascii="Times New Roman" w:eastAsia="Times New Roman" w:hAnsi="Times New Roman" w:cs="Times New Roman"/>
          <w:color w:val="050505"/>
          <w:sz w:val="24"/>
          <w:szCs w:val="24"/>
          <w:lang w:eastAsia="de-AT"/>
        </w:rPr>
        <w:t>lohnt sich allemal seine Müh'.</w:t>
      </w:r>
    </w:p>
    <w:p w:rsidR="0046169E" w:rsidRPr="00170CD5" w:rsidRDefault="0046169E">
      <w:pPr>
        <w:rPr>
          <w:rFonts w:ascii="Times New Roman" w:hAnsi="Times New Roman" w:cs="Times New Roman"/>
          <w:sz w:val="24"/>
          <w:szCs w:val="24"/>
        </w:rPr>
      </w:pPr>
    </w:p>
    <w:sectPr w:rsidR="0046169E" w:rsidRPr="00170C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CD5"/>
    <w:rsid w:val="00170CD5"/>
    <w:rsid w:val="0046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8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6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7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7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9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Prälatur</dc:creator>
  <cp:lastModifiedBy>Prälatur</cp:lastModifiedBy>
  <cp:revision>1</cp:revision>
  <dcterms:created xsi:type="dcterms:W3CDTF">2021-02-03T07:45:00Z</dcterms:created>
  <dcterms:modified xsi:type="dcterms:W3CDTF">2021-02-03T07:50:00Z</dcterms:modified>
</cp:coreProperties>
</file>