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E20" w:rsidRDefault="00CB5E20" w:rsidP="00CB5E20">
      <w:pPr>
        <w:widowControl w:val="0"/>
        <w:autoSpaceDE w:val="0"/>
        <w:autoSpaceDN w:val="0"/>
        <w:adjustRightInd w:val="0"/>
        <w:ind w:right="-766"/>
        <w:rPr>
          <w:rFonts w:cs="CelliniTF-Regular"/>
          <w:spacing w:val="20"/>
          <w:kern w:val="1"/>
          <w:sz w:val="56"/>
          <w:szCs w:val="56"/>
          <w:lang w:val="de-DE"/>
        </w:rPr>
      </w:pPr>
      <w:bookmarkStart w:id="0" w:name="_GoBack"/>
      <w:bookmarkEnd w:id="0"/>
      <w:r>
        <w:rPr>
          <w:rFonts w:cs="CelliniTF-Regular"/>
          <w:spacing w:val="20"/>
          <w:kern w:val="1"/>
          <w:sz w:val="56"/>
          <w:szCs w:val="56"/>
          <w:lang w:val="de-DE"/>
        </w:rPr>
        <w:t>Das Leben ist eine Challenge</w:t>
      </w:r>
    </w:p>
    <w:p w:rsidR="00CB5E20" w:rsidRDefault="00CB5E20" w:rsidP="00CB5E20">
      <w:pPr>
        <w:widowControl w:val="0"/>
        <w:autoSpaceDE w:val="0"/>
        <w:autoSpaceDN w:val="0"/>
        <w:adjustRightInd w:val="0"/>
        <w:ind w:right="-766"/>
        <w:jc w:val="both"/>
        <w:rPr>
          <w:rFonts w:cs="CelliniTF-Regular"/>
          <w:kern w:val="1"/>
          <w:sz w:val="22"/>
          <w:szCs w:val="22"/>
          <w:lang w:val="de-DE"/>
        </w:rPr>
      </w:pPr>
    </w:p>
    <w:p w:rsidR="00CB5E20" w:rsidRDefault="00CB5E20" w:rsidP="00CB5E20">
      <w:pPr>
        <w:widowControl w:val="0"/>
        <w:autoSpaceDE w:val="0"/>
        <w:autoSpaceDN w:val="0"/>
        <w:adjustRightInd w:val="0"/>
        <w:ind w:right="-766"/>
        <w:jc w:val="both"/>
        <w:rPr>
          <w:rFonts w:cs="CelliniTF-Regular"/>
          <w:kern w:val="1"/>
          <w:szCs w:val="24"/>
          <w:lang w:val="de-DE"/>
        </w:rPr>
      </w:pPr>
      <w:r w:rsidRPr="00CB5E20">
        <w:rPr>
          <w:rFonts w:cs="CelliniTF-Regular"/>
          <w:kern w:val="1"/>
          <w:szCs w:val="24"/>
          <w:lang w:val="de-DE"/>
        </w:rPr>
        <w:t>Wer mich kennt, weiss, dass ich so meine Schwierigkeiten mit „Freiheitsbeschneidung“ habe, aber das hätte wohl keiner gedacht, dass sie uns einfach einsperren. Lockdown und Social Distancing heisst die Medizin, die uns der Gesundheitsminister verordnet hat und dabei ist der noch nicht einmal Arzt.</w:t>
      </w:r>
    </w:p>
    <w:p w:rsidR="00CB5E20" w:rsidRPr="00CB5E20" w:rsidRDefault="00CB5E20" w:rsidP="00CB5E20">
      <w:pPr>
        <w:widowControl w:val="0"/>
        <w:autoSpaceDE w:val="0"/>
        <w:autoSpaceDN w:val="0"/>
        <w:adjustRightInd w:val="0"/>
        <w:ind w:right="-766"/>
        <w:jc w:val="both"/>
        <w:rPr>
          <w:rFonts w:cs="CelliniTF-Regular"/>
          <w:kern w:val="1"/>
          <w:szCs w:val="24"/>
          <w:lang w:val="de-DE"/>
        </w:rPr>
      </w:pPr>
    </w:p>
    <w:p w:rsidR="00CB5E20" w:rsidRDefault="00CB5E20" w:rsidP="00CB5E20">
      <w:pPr>
        <w:widowControl w:val="0"/>
        <w:autoSpaceDE w:val="0"/>
        <w:autoSpaceDN w:val="0"/>
        <w:adjustRightInd w:val="0"/>
        <w:ind w:right="-766"/>
        <w:jc w:val="both"/>
        <w:rPr>
          <w:rFonts w:cs="CelliniTF-Regular"/>
          <w:kern w:val="1"/>
          <w:szCs w:val="24"/>
          <w:lang w:val="de-DE"/>
        </w:rPr>
      </w:pPr>
      <w:r w:rsidRPr="00CB5E20">
        <w:rPr>
          <w:rFonts w:cs="CelliniTF-Regular"/>
          <w:kern w:val="1"/>
          <w:szCs w:val="24"/>
          <w:lang w:val="de-DE"/>
        </w:rPr>
        <w:t>Sorry, aber der Mensch ist von Grund auf dumm, denn er ist nicht in der Lage, eine vernünftige Zeit lang persönliche Kontakte zu Freunden und Familienmitgliedern der älteren Generation einzuschränken. Auf einmal müssen dringend Familienangehörige kontaktiert werden, die man die letzten 10 Weihnachten verflucht hat und Enkelkinder weinen sich mit Oma- und Opa-Rufen in den Schlaf.</w:t>
      </w:r>
      <w:r>
        <w:rPr>
          <w:rFonts w:cs="CelliniTF-Regular"/>
          <w:kern w:val="1"/>
          <w:szCs w:val="24"/>
          <w:lang w:val="de-DE"/>
        </w:rPr>
        <w:t xml:space="preserve"> </w:t>
      </w:r>
    </w:p>
    <w:p w:rsidR="00CB5E20" w:rsidRDefault="00CB5E20" w:rsidP="00CB5E20">
      <w:pPr>
        <w:widowControl w:val="0"/>
        <w:autoSpaceDE w:val="0"/>
        <w:autoSpaceDN w:val="0"/>
        <w:adjustRightInd w:val="0"/>
        <w:ind w:right="-766"/>
        <w:jc w:val="both"/>
        <w:rPr>
          <w:rFonts w:cs="CelliniTF-Regular"/>
          <w:kern w:val="1"/>
          <w:szCs w:val="24"/>
          <w:lang w:val="de-DE"/>
        </w:rPr>
      </w:pPr>
      <w:r w:rsidRPr="00CB5E20">
        <w:rPr>
          <w:rFonts w:cs="CelliniTF-Regular"/>
          <w:kern w:val="1"/>
          <w:szCs w:val="24"/>
          <w:lang w:val="de-DE"/>
        </w:rPr>
        <w:t xml:space="preserve">Auch wenn Adam, mein Dosenöffner und ich zur Upper-class gehören, ging es uns auch nicht besser wie dem Rest der </w:t>
      </w:r>
      <w:r>
        <w:rPr>
          <w:rFonts w:cs="CelliniTF-Regular"/>
          <w:kern w:val="1"/>
          <w:szCs w:val="24"/>
          <w:lang w:val="de-DE"/>
        </w:rPr>
        <w:t>Menschheit</w:t>
      </w:r>
      <w:r w:rsidRPr="00CB5E20">
        <w:rPr>
          <w:rFonts w:cs="CelliniTF-Regular"/>
          <w:kern w:val="1"/>
          <w:szCs w:val="24"/>
          <w:lang w:val="de-DE"/>
        </w:rPr>
        <w:t>. Nach dem ersten Schock mit Hamsterkäufen von Lebensmitteln, Alkohol und Klopapier, die wir sicherheitshalber von unserer Putzfrau erledigen lie</w:t>
      </w:r>
      <w:r>
        <w:rPr>
          <w:rFonts w:cs="CelliniTF-Regular"/>
          <w:kern w:val="1"/>
          <w:szCs w:val="24"/>
          <w:lang w:val="de-DE"/>
        </w:rPr>
        <w:t>ß</w:t>
      </w:r>
      <w:r w:rsidRPr="00CB5E20">
        <w:rPr>
          <w:rFonts w:cs="CelliniTF-Regular"/>
          <w:kern w:val="1"/>
          <w:szCs w:val="24"/>
          <w:lang w:val="de-DE"/>
        </w:rPr>
        <w:t xml:space="preserve">en, hat uns also der Isolationsalltag erreicht. Die vor Wochen bestellten Mundschutzmasken sind noch immer nicht eingetroffen und werden es wohl auch so schnell nicht tun und wenn doch, sind sie wahrscheinlich nur zum abstauben zu gebrauchen. Dank der Krise, erfahre ich das Leben gerade von der rudimentären Seite. Keine Hektik, kein Stress, keine Verpflichtungen, endlos Serien schauen und viel zu viel Essen – Entschleunigung pur! </w:t>
      </w:r>
    </w:p>
    <w:p w:rsidR="00CB5E20" w:rsidRDefault="00CB5E20" w:rsidP="00CB5E20">
      <w:pPr>
        <w:widowControl w:val="0"/>
        <w:autoSpaceDE w:val="0"/>
        <w:autoSpaceDN w:val="0"/>
        <w:adjustRightInd w:val="0"/>
        <w:ind w:right="-766"/>
        <w:jc w:val="both"/>
        <w:rPr>
          <w:rFonts w:cs="CelliniTF-Regular"/>
          <w:kern w:val="1"/>
          <w:szCs w:val="24"/>
          <w:lang w:val="de-DE"/>
        </w:rPr>
      </w:pPr>
    </w:p>
    <w:p w:rsidR="00CB5E20" w:rsidRDefault="00CB5E20" w:rsidP="00CB5E20">
      <w:pPr>
        <w:widowControl w:val="0"/>
        <w:autoSpaceDE w:val="0"/>
        <w:autoSpaceDN w:val="0"/>
        <w:adjustRightInd w:val="0"/>
        <w:ind w:right="-766"/>
        <w:jc w:val="both"/>
        <w:rPr>
          <w:rFonts w:cs="CelliniTF-Regular"/>
          <w:kern w:val="1"/>
          <w:szCs w:val="24"/>
          <w:lang w:val="de-DE"/>
        </w:rPr>
      </w:pPr>
      <w:r w:rsidRPr="00CB5E20">
        <w:rPr>
          <w:rFonts w:cs="CelliniTF-Regular"/>
          <w:kern w:val="1"/>
          <w:szCs w:val="24"/>
          <w:lang w:val="de-DE"/>
        </w:rPr>
        <w:t>Im Gegensatz zu den Systemerhaltern, wie Ärzte, Klopapierverkäufer, Schnapsläden und einigen wenigen (L)eidgeno</w:t>
      </w:r>
      <w:r>
        <w:rPr>
          <w:rFonts w:cs="CelliniTF-Regular"/>
          <w:kern w:val="1"/>
          <w:szCs w:val="24"/>
          <w:lang w:val="de-DE"/>
        </w:rPr>
        <w:t>ss</w:t>
      </w:r>
      <w:r w:rsidRPr="00CB5E20">
        <w:rPr>
          <w:rFonts w:cs="CelliniTF-Regular"/>
          <w:kern w:val="1"/>
          <w:szCs w:val="24"/>
          <w:lang w:val="de-DE"/>
        </w:rPr>
        <w:t>en, die sich nach wie vor den Tag mit einem managerverdächtigen Tagesablauf einteilen, drifte</w:t>
      </w:r>
      <w:r>
        <w:rPr>
          <w:rFonts w:cs="CelliniTF-Regular"/>
          <w:kern w:val="1"/>
          <w:szCs w:val="24"/>
          <w:lang w:val="de-DE"/>
        </w:rPr>
        <w:t xml:space="preserve"> </w:t>
      </w:r>
      <w:r w:rsidRPr="00CB5E20">
        <w:rPr>
          <w:rFonts w:cs="CelliniTF-Regular"/>
          <w:kern w:val="1"/>
          <w:szCs w:val="24"/>
          <w:lang w:val="de-DE"/>
        </w:rPr>
        <w:t xml:space="preserve">ich in unserer Zweier-WG hier dahin, wie Captain Kirks Raumschiff. Das Wohnzimmer – unendliche Weiten! </w:t>
      </w:r>
    </w:p>
    <w:p w:rsidR="00CB5E20" w:rsidRDefault="00CB5E20" w:rsidP="00CB5E20">
      <w:pPr>
        <w:widowControl w:val="0"/>
        <w:autoSpaceDE w:val="0"/>
        <w:autoSpaceDN w:val="0"/>
        <w:adjustRightInd w:val="0"/>
        <w:ind w:right="-766"/>
        <w:jc w:val="both"/>
        <w:rPr>
          <w:rFonts w:cs="CelliniTF-Regular"/>
          <w:kern w:val="1"/>
          <w:szCs w:val="24"/>
          <w:lang w:val="de-DE"/>
        </w:rPr>
      </w:pPr>
    </w:p>
    <w:p w:rsidR="00CB5E20" w:rsidRDefault="00CB5E20" w:rsidP="00CB5E20">
      <w:pPr>
        <w:widowControl w:val="0"/>
        <w:autoSpaceDE w:val="0"/>
        <w:autoSpaceDN w:val="0"/>
        <w:adjustRightInd w:val="0"/>
        <w:ind w:right="-766"/>
        <w:jc w:val="both"/>
        <w:rPr>
          <w:rFonts w:cs="CelliniTF-Regular"/>
          <w:kern w:val="1"/>
          <w:szCs w:val="24"/>
          <w:lang w:val="de-DE"/>
        </w:rPr>
      </w:pPr>
      <w:r w:rsidRPr="00CB5E20">
        <w:rPr>
          <w:rFonts w:cs="CelliniTF-Regular"/>
          <w:kern w:val="1"/>
          <w:szCs w:val="24"/>
          <w:lang w:val="de-DE"/>
        </w:rPr>
        <w:t>Ganz im Gegensatz dazu mein Dosenöffner Adam. Seit seinem unfreiwilligen Hausarrest benimmt er sich wie ein herrenloses Kätzchen, dessen Mama von einer Riesendogge gefressen wurde. Im sogenannten Home-Office hält</w:t>
      </w:r>
      <w:r>
        <w:rPr>
          <w:rFonts w:cs="CelliniTF-Regular"/>
          <w:kern w:val="1"/>
          <w:szCs w:val="24"/>
          <w:lang w:val="de-DE"/>
        </w:rPr>
        <w:t xml:space="preserve"> </w:t>
      </w:r>
      <w:r w:rsidRPr="00CB5E20">
        <w:rPr>
          <w:rFonts w:cs="CelliniTF-Regular"/>
          <w:kern w:val="1"/>
          <w:szCs w:val="24"/>
          <w:lang w:val="de-DE"/>
        </w:rPr>
        <w:t>er alle 2 Tage sinnlose Videokonferenzen mit seinem Chef ab, um Normalität zu heucheln. Und dabei trägt er Hemd und Krawatte zur Pyjamahose unter dem Schreibtisch. Ich glaube nicht, dass er seine Zähne putzt und sein Gesicht habe ich vor ziemlich genau 12 Tagen das letzte mal gesehen, denn genauso lange ist er auf Tauchstation hinter seinem Smartphone.  Offensichtlich beruhigt es ihn, an diesen, sich krebsartig im Netz verteilenden, Challenges teilzunehmen. Er verspürt den Druck der „Crowd“ da drau</w:t>
      </w:r>
      <w:r>
        <w:rPr>
          <w:rFonts w:cs="CelliniTF-Regular"/>
          <w:kern w:val="1"/>
          <w:szCs w:val="24"/>
          <w:lang w:val="de-DE"/>
        </w:rPr>
        <w:t>ß</w:t>
      </w:r>
      <w:r w:rsidRPr="00CB5E20">
        <w:rPr>
          <w:rFonts w:cs="CelliniTF-Regular"/>
          <w:kern w:val="1"/>
          <w:szCs w:val="24"/>
          <w:lang w:val="de-DE"/>
        </w:rPr>
        <w:t>en, sich an #stayhome #staysafe-Aufrufen zu beteiligen und teilt jeden Mist. Und was noch beunruhigender ist, er versucht plötzlich Kontakt mit angeblichen Freunden zu halten, dessen Freundschaft er die letzten Jahre nicht pflegen konnte, weil er ja immer zu beschäftigt war. Er turnt mit ebenfalls kasernierten, wildfremden Menschen gegen den Quarantäne-Speck an und kocht life auf Instagram mit wei</w:t>
      </w:r>
      <w:r>
        <w:rPr>
          <w:rFonts w:cs="CelliniTF-Regular"/>
          <w:kern w:val="1"/>
          <w:szCs w:val="24"/>
          <w:lang w:val="de-DE"/>
        </w:rPr>
        <w:t>ß</w:t>
      </w:r>
      <w:r w:rsidRPr="00CB5E20">
        <w:rPr>
          <w:rFonts w:cs="CelliniTF-Regular"/>
          <w:kern w:val="1"/>
          <w:szCs w:val="24"/>
          <w:lang w:val="de-DE"/>
        </w:rPr>
        <w:t xml:space="preserve"> der Kuckuck wem. Und alles um das Gefühl zu haben nicht alleine zu sein! </w:t>
      </w:r>
    </w:p>
    <w:p w:rsidR="00CB5E20" w:rsidRPr="00CB5E20" w:rsidRDefault="00CB5E20" w:rsidP="00CB5E20">
      <w:pPr>
        <w:widowControl w:val="0"/>
        <w:autoSpaceDE w:val="0"/>
        <w:autoSpaceDN w:val="0"/>
        <w:adjustRightInd w:val="0"/>
        <w:ind w:right="-766"/>
        <w:jc w:val="both"/>
        <w:rPr>
          <w:rFonts w:cs="CelliniTF-Regular"/>
          <w:kern w:val="1"/>
          <w:szCs w:val="24"/>
          <w:lang w:val="de-DE"/>
        </w:rPr>
      </w:pPr>
      <w:r w:rsidRPr="00CB5E20">
        <w:rPr>
          <w:rFonts w:cs="CelliniTF-Regular"/>
          <w:kern w:val="1"/>
          <w:szCs w:val="24"/>
          <w:lang w:val="de-DE"/>
        </w:rPr>
        <w:t>Gerade als ich mir eine Adam-Challenge ausdenken wollte, um ihn noch mehr zu beschäftigen, ist ihm sein Smartphone ins WC gefallen. Nur so viel, ein Atombombenabwurf über dem Zentrum von Zürich hätte sein Leben nicht schlimmer aus dem Lot werfen können. „Leute, hört auf den Kater! Bald ist der Spuk vorbei und in der Zwischenzeit bleibt zu Hause, bleibt gesund und wir schaffen das!“</w:t>
      </w:r>
    </w:p>
    <w:p w:rsidR="00CB5E20" w:rsidRPr="00CB5E20" w:rsidRDefault="00CB5E20" w:rsidP="00CB5E20">
      <w:pPr>
        <w:widowControl w:val="0"/>
        <w:autoSpaceDE w:val="0"/>
        <w:autoSpaceDN w:val="0"/>
        <w:adjustRightInd w:val="0"/>
        <w:ind w:right="-766"/>
        <w:jc w:val="both"/>
        <w:rPr>
          <w:rFonts w:cs="CelliniTF-Regular"/>
          <w:kern w:val="1"/>
          <w:szCs w:val="24"/>
          <w:lang w:val="de-DE"/>
        </w:rPr>
      </w:pPr>
    </w:p>
    <w:p w:rsidR="00CB5E20" w:rsidRPr="00CB5E20" w:rsidRDefault="00CB5E20" w:rsidP="00CB5E20">
      <w:pPr>
        <w:widowControl w:val="0"/>
        <w:autoSpaceDE w:val="0"/>
        <w:autoSpaceDN w:val="0"/>
        <w:adjustRightInd w:val="0"/>
        <w:ind w:right="-766"/>
        <w:jc w:val="both"/>
        <w:rPr>
          <w:rFonts w:cs="CelliniTF-Regular"/>
          <w:kern w:val="1"/>
          <w:szCs w:val="24"/>
          <w:lang w:val="de-DE"/>
        </w:rPr>
      </w:pPr>
      <w:r w:rsidRPr="00CB5E20">
        <w:rPr>
          <w:rFonts w:cs="CelliniTF-Regular"/>
          <w:kern w:val="1"/>
          <w:szCs w:val="24"/>
          <w:lang w:val="de-DE"/>
        </w:rPr>
        <w:lastRenderedPageBreak/>
        <w:t>@ Manuela Dona</w:t>
      </w:r>
    </w:p>
    <w:p w:rsidR="00CB5E20" w:rsidRPr="00CB5E20" w:rsidRDefault="00CB5E20" w:rsidP="00CB5E20"/>
    <w:sectPr w:rsidR="00CB5E20" w:rsidRPr="00CB5E20" w:rsidSect="00CB5E20">
      <w:pgSz w:w="12240" w:h="15840"/>
      <w:pgMar w:top="1417" w:right="2459"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lliniTF-Regular">
    <w:altName w:val="Times New Roman"/>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8"/>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E20"/>
    <w:rsid w:val="000A2681"/>
    <w:rsid w:val="00CB5E20"/>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lliniTF-Regular" w:eastAsia="CelliniTF-Regular" w:hAnsi="CelliniTF-Regular"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lang w:val="en-US"/>
    </w:rPr>
  </w:style>
  <w:style w:type="character" w:default="1" w:styleId="Absatzstandardschriftart">
    <w:name w:val="Default Paragraph Font"/>
    <w:semiHidden/>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lliniTF-Regular" w:eastAsia="CelliniTF-Regular" w:hAnsi="CelliniTF-Regular"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lang w:val="en-US"/>
    </w:rPr>
  </w:style>
  <w:style w:type="character" w:default="1" w:styleId="Absatzstandardschriftart">
    <w:name w:val="Default Paragraph Font"/>
    <w:semiHidden/>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455</Words>
  <Characters>2870</Characters>
  <Application>Microsoft Macintosh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DGD</Company>
  <LinksUpToDate>false</LinksUpToDate>
  <CharactersWithSpaces>3319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Dona</dc:creator>
  <cp:keywords/>
  <cp:lastModifiedBy>Manuela Dona</cp:lastModifiedBy>
  <cp:revision>2</cp:revision>
  <dcterms:created xsi:type="dcterms:W3CDTF">2025-01-16T09:22:00Z</dcterms:created>
  <dcterms:modified xsi:type="dcterms:W3CDTF">2025-01-16T09:22:00Z</dcterms:modified>
</cp:coreProperties>
</file>