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FA7" w:rsidRDefault="00110FA7" w:rsidP="00110FA7">
      <w:pPr>
        <w:pStyle w:val="Default"/>
      </w:pPr>
    </w:p>
    <w:p w:rsidR="00110FA7" w:rsidRPr="00110FA7" w:rsidRDefault="00110FA7" w:rsidP="00110FA7">
      <w:pPr>
        <w:pStyle w:val="Default"/>
        <w:rPr>
          <w:sz w:val="22"/>
          <w:szCs w:val="22"/>
          <w:lang w:val="de-AT"/>
        </w:rPr>
      </w:pPr>
      <w:bookmarkStart w:id="0" w:name="_GoBack"/>
      <w:bookmarkEnd w:id="0"/>
      <w:r w:rsidRPr="00110FA7">
        <w:rPr>
          <w:sz w:val="22"/>
          <w:szCs w:val="22"/>
          <w:lang w:val="de-AT"/>
        </w:rPr>
        <w:t xml:space="preserve">Das berühmte Zitat von F. Dostojewski </w:t>
      </w:r>
      <w:r w:rsidRPr="00110FA7">
        <w:rPr>
          <w:b/>
          <w:bCs/>
          <w:sz w:val="22"/>
          <w:szCs w:val="22"/>
          <w:lang w:val="de-AT"/>
        </w:rPr>
        <w:t xml:space="preserve">„Schönheit wird die Welt retten“ </w:t>
      </w:r>
      <w:r w:rsidRPr="00110FA7">
        <w:rPr>
          <w:sz w:val="22"/>
          <w:szCs w:val="22"/>
          <w:lang w:val="de-AT"/>
        </w:rPr>
        <w:t xml:space="preserve">ist eine wichtige Inspiration für meine Arbeit - diese Lehre versuche ich auch in meinen Bildern zu übersetzen. </w:t>
      </w:r>
    </w:p>
    <w:p w:rsidR="00110FA7" w:rsidRPr="00110FA7" w:rsidRDefault="00110FA7" w:rsidP="00110FA7">
      <w:pPr>
        <w:pStyle w:val="Default"/>
        <w:rPr>
          <w:lang w:val="de-AT"/>
        </w:rPr>
      </w:pPr>
      <w:r w:rsidRPr="00110FA7">
        <w:rPr>
          <w:sz w:val="22"/>
          <w:szCs w:val="22"/>
          <w:lang w:val="de-AT"/>
        </w:rPr>
        <w:t>Meine Werke erzählen über Gefühle, was ich oder andere Menschen in aktuellen Moment empfinden: Hoffnung, Freude, Suche nach Leichtigkeit, Frustrierung oder Unruhe … sind am meisten positiv, aber gleichzeitig kritisch, skurril, mit vielen ungelösten Rätseln und Geheimnissen.</w:t>
      </w:r>
    </w:p>
    <w:p w:rsidR="00110FA7" w:rsidRDefault="00110FA7" w:rsidP="00110FA7">
      <w:pPr>
        <w:pStyle w:val="Default"/>
        <w:rPr>
          <w:lang w:val="de-AT"/>
        </w:rPr>
      </w:pPr>
      <w:r w:rsidRPr="00110FA7">
        <w:rPr>
          <w:lang w:val="de-AT"/>
        </w:rPr>
        <w:t xml:space="preserve"> </w:t>
      </w:r>
    </w:p>
    <w:p w:rsidR="00110FA7" w:rsidRDefault="00110FA7" w:rsidP="00110FA7">
      <w:pPr>
        <w:pStyle w:val="Default"/>
        <w:rPr>
          <w:lang w:val="de-AT"/>
        </w:rPr>
      </w:pPr>
    </w:p>
    <w:p w:rsidR="00110FA7" w:rsidRPr="00110FA7" w:rsidRDefault="00110FA7" w:rsidP="00110FA7">
      <w:pPr>
        <w:pStyle w:val="Default"/>
        <w:rPr>
          <w:sz w:val="23"/>
          <w:szCs w:val="23"/>
          <w:lang w:val="de-AT"/>
        </w:rPr>
      </w:pPr>
      <w:r w:rsidRPr="00110FA7">
        <w:rPr>
          <w:b/>
          <w:bCs/>
          <w:sz w:val="23"/>
          <w:szCs w:val="23"/>
          <w:lang w:val="de-AT"/>
        </w:rPr>
        <w:t xml:space="preserve">Moderne Frauen Bilder </w:t>
      </w:r>
    </w:p>
    <w:p w:rsidR="00110FA7" w:rsidRPr="00110FA7" w:rsidRDefault="00110FA7" w:rsidP="00110FA7">
      <w:pPr>
        <w:pStyle w:val="Default"/>
        <w:rPr>
          <w:sz w:val="22"/>
          <w:szCs w:val="22"/>
          <w:lang w:val="de-AT"/>
        </w:rPr>
      </w:pPr>
      <w:r w:rsidRPr="00110FA7">
        <w:rPr>
          <w:sz w:val="22"/>
          <w:szCs w:val="22"/>
          <w:lang w:val="de-AT"/>
        </w:rPr>
        <w:t xml:space="preserve">„Die großformatigen, flächigen Arbeiten in kräftigen Farben haben vorwiegend Frauen zum Inhalt. Dabei </w:t>
      </w:r>
    </w:p>
    <w:p w:rsidR="00110FA7" w:rsidRPr="00110FA7" w:rsidRDefault="00110FA7" w:rsidP="00110FA7">
      <w:pPr>
        <w:pStyle w:val="Default"/>
        <w:rPr>
          <w:sz w:val="22"/>
          <w:szCs w:val="22"/>
          <w:lang w:val="de-AT"/>
        </w:rPr>
      </w:pPr>
      <w:r w:rsidRPr="00110FA7">
        <w:rPr>
          <w:sz w:val="22"/>
          <w:szCs w:val="22"/>
          <w:lang w:val="de-AT"/>
        </w:rPr>
        <w:t xml:space="preserve">beschäftigt sich die Künstlerin mit der Inszenierung. Stereotype Ikonografie der Modezeitschriften bildet eine Gesellschaft ab, dritte oder vierte Generation der Frauen, die mit Vorbildern aus Neuen Medien aufgewachsen sind. So können wir hier auch eine Tradition ansprechen. Eine gewisse Nostalgie scheint durch. Sie konstruiert die Bilder, macht sich die Welten, die sie gerade braucht, aus Sehnsucht und/oder als kritische Verbesserung des Vorhandenen, ideologisch oder formal. Technisch beeindruckend, scharf, sauber. </w:t>
      </w:r>
    </w:p>
    <w:p w:rsidR="00110FA7" w:rsidRPr="00110FA7" w:rsidRDefault="00110FA7" w:rsidP="00110FA7">
      <w:pPr>
        <w:pStyle w:val="Default"/>
        <w:rPr>
          <w:sz w:val="22"/>
          <w:szCs w:val="22"/>
          <w:lang w:val="de-AT"/>
        </w:rPr>
      </w:pPr>
      <w:r w:rsidRPr="00110FA7">
        <w:rPr>
          <w:sz w:val="22"/>
          <w:szCs w:val="22"/>
          <w:lang w:val="de-AT"/>
        </w:rPr>
        <w:t xml:space="preserve">In den Bildern wird zwischen »Ich« und »Wir« gesucht, zwischen Individuum und Gesellschaft.“ </w:t>
      </w:r>
    </w:p>
    <w:p w:rsidR="00877692" w:rsidRPr="00110FA7" w:rsidRDefault="00110FA7" w:rsidP="00110FA7">
      <w:pPr>
        <w:rPr>
          <w:lang w:val="de-AT"/>
        </w:rPr>
      </w:pPr>
      <w:r w:rsidRPr="00110FA7">
        <w:rPr>
          <w:lang w:val="de-AT"/>
        </w:rPr>
        <w:t>Tamara Karjuk, Kunsthistorikerin und Kuratorin der Ausstellung „STICK TOGETHER“, 2021</w:t>
      </w:r>
    </w:p>
    <w:sectPr w:rsidR="00877692" w:rsidRPr="00110F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FA7"/>
    <w:rsid w:val="00110FA7"/>
    <w:rsid w:val="00877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640B"/>
  <w15:chartTrackingRefBased/>
  <w15:docId w15:val="{CA78BA96-D4C8-4DEF-8640-61F4A29F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10FA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1100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cp:lastModifiedBy>
  <cp:revision>1</cp:revision>
  <dcterms:created xsi:type="dcterms:W3CDTF">2025-10-25T11:55:00Z</dcterms:created>
  <dcterms:modified xsi:type="dcterms:W3CDTF">2025-10-25T11:56:00Z</dcterms:modified>
</cp:coreProperties>
</file>