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1A415" w14:textId="77777777" w:rsidR="006C1B7C" w:rsidRDefault="006C1B7C"/>
    <w:p w14:paraId="47263937" w14:textId="77777777" w:rsidR="00E1136B" w:rsidRDefault="00E1136B" w:rsidP="00E1136B">
      <w:pPr>
        <w:spacing w:after="0" w:line="240" w:lineRule="auto"/>
        <w:rPr>
          <w:rFonts w:ascii="Times New Roman" w:eastAsia="Times New Roman" w:hAnsi="Times New Roman" w:cs="Times New Roman"/>
        </w:rPr>
      </w:pPr>
      <w:r w:rsidRPr="40212BFE">
        <w:rPr>
          <w:rFonts w:ascii="Times New Roman" w:eastAsia="Times New Roman" w:hAnsi="Times New Roman" w:cs="Times New Roman"/>
        </w:rPr>
        <w:t>Unsere Welt, unser Tempel</w:t>
      </w:r>
    </w:p>
    <w:p w14:paraId="206DCB40" w14:textId="77777777" w:rsidR="00E1136B" w:rsidRDefault="00E1136B" w:rsidP="00E1136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F1B08AE" w14:textId="77777777" w:rsidR="00E1136B" w:rsidRDefault="00E1136B" w:rsidP="00E1136B">
      <w:pPr>
        <w:spacing w:after="0" w:line="240" w:lineRule="auto"/>
        <w:rPr>
          <w:rFonts w:ascii="Times New Roman" w:eastAsia="Times New Roman" w:hAnsi="Times New Roman" w:cs="Times New Roman"/>
        </w:rPr>
      </w:pPr>
      <w:r w:rsidRPr="23D52A0E">
        <w:rPr>
          <w:rFonts w:ascii="Times New Roman" w:eastAsia="Times New Roman" w:hAnsi="Times New Roman" w:cs="Times New Roman"/>
        </w:rPr>
        <w:t>Die Welt ist ein heiliges Haus.</w:t>
      </w:r>
      <w:r>
        <w:br/>
      </w:r>
      <w:r>
        <w:rPr>
          <w:rFonts w:ascii="Times New Roman" w:eastAsia="Times New Roman" w:hAnsi="Times New Roman" w:cs="Times New Roman"/>
        </w:rPr>
        <w:t>peitscht</w:t>
      </w:r>
      <w:r w:rsidRPr="23D52A0E">
        <w:rPr>
          <w:rFonts w:ascii="Times New Roman" w:eastAsia="Times New Roman" w:hAnsi="Times New Roman" w:cs="Times New Roman"/>
        </w:rPr>
        <w:t xml:space="preserve"> die Händler raus,</w:t>
      </w:r>
      <w:r>
        <w:br/>
      </w:r>
      <w:r>
        <w:rPr>
          <w:rFonts w:ascii="Times New Roman" w:eastAsia="Times New Roman" w:hAnsi="Times New Roman" w:cs="Times New Roman"/>
        </w:rPr>
        <w:t>die</w:t>
      </w:r>
      <w:r w:rsidRPr="23D52A0E">
        <w:rPr>
          <w:rFonts w:ascii="Times New Roman" w:eastAsia="Times New Roman" w:hAnsi="Times New Roman" w:cs="Times New Roman"/>
        </w:rPr>
        <w:t xml:space="preserve"> den Tempel entweih</w:t>
      </w:r>
      <w:r>
        <w:rPr>
          <w:rFonts w:ascii="Times New Roman" w:eastAsia="Times New Roman" w:hAnsi="Times New Roman" w:cs="Times New Roman"/>
        </w:rPr>
        <w:t>en</w:t>
      </w:r>
      <w:r>
        <w:br/>
      </w:r>
      <w:r w:rsidRPr="23D52A0E">
        <w:rPr>
          <w:rFonts w:ascii="Times New Roman" w:eastAsia="Times New Roman" w:hAnsi="Times New Roman" w:cs="Times New Roman"/>
        </w:rPr>
        <w:t xml:space="preserve">Menschen </w:t>
      </w:r>
      <w:r>
        <w:rPr>
          <w:rFonts w:ascii="Times New Roman" w:eastAsia="Times New Roman" w:hAnsi="Times New Roman" w:cs="Times New Roman"/>
        </w:rPr>
        <w:t>durch</w:t>
      </w:r>
      <w:r w:rsidRPr="23D52A0E">
        <w:rPr>
          <w:rFonts w:ascii="Times New Roman" w:eastAsia="Times New Roman" w:hAnsi="Times New Roman" w:cs="Times New Roman"/>
        </w:rPr>
        <w:t xml:space="preserve"> Gier entzwei</w:t>
      </w:r>
      <w:r>
        <w:rPr>
          <w:rFonts w:ascii="Times New Roman" w:eastAsia="Times New Roman" w:hAnsi="Times New Roman" w:cs="Times New Roman"/>
        </w:rPr>
        <w:t>en</w:t>
      </w:r>
      <w:r w:rsidRPr="23D52A0E">
        <w:rPr>
          <w:rFonts w:ascii="Times New Roman" w:eastAsia="Times New Roman" w:hAnsi="Times New Roman" w:cs="Times New Roman"/>
        </w:rPr>
        <w:t>,</w:t>
      </w:r>
      <w:r>
        <w:br/>
      </w:r>
      <w:r>
        <w:rPr>
          <w:rFonts w:ascii="Times New Roman" w:eastAsia="Times New Roman" w:hAnsi="Times New Roman" w:cs="Times New Roman"/>
        </w:rPr>
        <w:t xml:space="preserve">sie </w:t>
      </w:r>
      <w:r w:rsidRPr="23D52A0E">
        <w:rPr>
          <w:rFonts w:ascii="Times New Roman" w:eastAsia="Times New Roman" w:hAnsi="Times New Roman" w:cs="Times New Roman"/>
        </w:rPr>
        <w:t>fördern Gerüchte und Hass</w:t>
      </w:r>
      <w:r>
        <w:br/>
      </w:r>
      <w:r w:rsidRPr="23D52A0E">
        <w:rPr>
          <w:rFonts w:ascii="Times New Roman" w:eastAsia="Times New Roman" w:hAnsi="Times New Roman" w:cs="Times New Roman"/>
        </w:rPr>
        <w:t>bereichern sich ohne Unterlass,</w:t>
      </w:r>
      <w:r>
        <w:br/>
      </w:r>
      <w:r w:rsidRPr="23D52A0E">
        <w:rPr>
          <w:rFonts w:ascii="Times New Roman" w:eastAsia="Times New Roman" w:hAnsi="Times New Roman" w:cs="Times New Roman"/>
        </w:rPr>
        <w:t>kaufen sich Medien und Politik</w:t>
      </w:r>
      <w:r>
        <w:br/>
      </w:r>
      <w:r w:rsidRPr="23D52A0E">
        <w:rPr>
          <w:rFonts w:ascii="Times New Roman" w:eastAsia="Times New Roman" w:hAnsi="Times New Roman" w:cs="Times New Roman"/>
        </w:rPr>
        <w:t>unterdrücken so missliebige Kritik</w:t>
      </w:r>
    </w:p>
    <w:p w14:paraId="3B28B80E" w14:textId="77777777" w:rsidR="00E1136B" w:rsidRDefault="00E1136B" w:rsidP="00E1136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429B772" w14:textId="77777777" w:rsidR="00E1136B" w:rsidRDefault="00E1136B" w:rsidP="00E1136B">
      <w:pPr>
        <w:spacing w:after="0" w:line="240" w:lineRule="auto"/>
        <w:rPr>
          <w:rFonts w:ascii="Times New Roman" w:eastAsia="Times New Roman" w:hAnsi="Times New Roman" w:cs="Times New Roman"/>
        </w:rPr>
      </w:pPr>
      <w:r w:rsidRPr="0B3E9636">
        <w:rPr>
          <w:rFonts w:ascii="Times New Roman" w:eastAsia="Times New Roman" w:hAnsi="Times New Roman" w:cs="Times New Roman"/>
        </w:rPr>
        <w:t>Die Welt als heiliges Haus,</w:t>
      </w:r>
      <w:r>
        <w:br/>
      </w:r>
      <w:proofErr w:type="spellStart"/>
      <w:r w:rsidRPr="0B3E9636">
        <w:rPr>
          <w:rFonts w:ascii="Times New Roman" w:eastAsia="Times New Roman" w:hAnsi="Times New Roman" w:cs="Times New Roman"/>
        </w:rPr>
        <w:t>jagd</w:t>
      </w:r>
      <w:proofErr w:type="spellEnd"/>
      <w:r w:rsidRPr="0B3E9636">
        <w:rPr>
          <w:rFonts w:ascii="Times New Roman" w:eastAsia="Times New Roman" w:hAnsi="Times New Roman" w:cs="Times New Roman"/>
        </w:rPr>
        <w:t xml:space="preserve"> die Händler wieder hinaus</w:t>
      </w:r>
      <w:r>
        <w:br/>
      </w:r>
      <w:r w:rsidRPr="0B3E9636">
        <w:rPr>
          <w:rFonts w:ascii="Times New Roman" w:eastAsia="Times New Roman" w:hAnsi="Times New Roman" w:cs="Times New Roman"/>
        </w:rPr>
        <w:t>sie haben den Tempel gestohlen,</w:t>
      </w:r>
      <w:r>
        <w:br/>
      </w:r>
      <w:r w:rsidRPr="0B3E9636">
        <w:rPr>
          <w:rFonts w:ascii="Times New Roman" w:eastAsia="Times New Roman" w:hAnsi="Times New Roman" w:cs="Times New Roman"/>
        </w:rPr>
        <w:t>der uns allen anbefohlen,</w:t>
      </w:r>
      <w:r>
        <w:br/>
      </w:r>
      <w:r w:rsidRPr="0B3E9636">
        <w:rPr>
          <w:rFonts w:ascii="Times New Roman" w:eastAsia="Times New Roman" w:hAnsi="Times New Roman" w:cs="Times New Roman"/>
        </w:rPr>
        <w:t>bewahrt als heiliger Schatz,</w:t>
      </w:r>
      <w:r>
        <w:br/>
      </w:r>
      <w:r w:rsidRPr="0B3E9636">
        <w:rPr>
          <w:rFonts w:ascii="Times New Roman" w:eastAsia="Times New Roman" w:hAnsi="Times New Roman" w:cs="Times New Roman"/>
        </w:rPr>
        <w:t xml:space="preserve">den wir </w:t>
      </w:r>
      <w:r>
        <w:rPr>
          <w:rFonts w:ascii="Times New Roman" w:eastAsia="Times New Roman" w:hAnsi="Times New Roman" w:cs="Times New Roman"/>
        </w:rPr>
        <w:t xml:space="preserve">weiter </w:t>
      </w:r>
      <w:r w:rsidRPr="0B3E9636">
        <w:rPr>
          <w:rFonts w:ascii="Times New Roman" w:eastAsia="Times New Roman" w:hAnsi="Times New Roman" w:cs="Times New Roman"/>
        </w:rPr>
        <w:t>bewahren wollen</w:t>
      </w:r>
      <w:r>
        <w:br/>
      </w:r>
      <w:r w:rsidRPr="0B3E9636">
        <w:rPr>
          <w:rFonts w:ascii="Times New Roman" w:eastAsia="Times New Roman" w:hAnsi="Times New Roman" w:cs="Times New Roman"/>
        </w:rPr>
        <w:t>als den einen, schönen Platz,</w:t>
      </w:r>
      <w:r>
        <w:br/>
      </w:r>
      <w:r w:rsidRPr="0B3E9636">
        <w:rPr>
          <w:rFonts w:ascii="Times New Roman" w:eastAsia="Times New Roman" w:hAnsi="Times New Roman" w:cs="Times New Roman"/>
        </w:rPr>
        <w:t xml:space="preserve">wo </w:t>
      </w:r>
      <w:r>
        <w:rPr>
          <w:rFonts w:ascii="Times New Roman" w:eastAsia="Times New Roman" w:hAnsi="Times New Roman" w:cs="Times New Roman"/>
        </w:rPr>
        <w:t xml:space="preserve">noch </w:t>
      </w:r>
      <w:r w:rsidRPr="0B3E9636">
        <w:rPr>
          <w:rFonts w:ascii="Times New Roman" w:eastAsia="Times New Roman" w:hAnsi="Times New Roman" w:cs="Times New Roman"/>
        </w:rPr>
        <w:t>unsere Enkel leben sollen.</w:t>
      </w:r>
    </w:p>
    <w:p w14:paraId="6F6F5964" w14:textId="77777777" w:rsidR="00E1136B" w:rsidRDefault="00E1136B" w:rsidP="00E1136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DC54E63" w14:textId="77777777" w:rsidR="00E1136B" w:rsidRDefault="00E1136B" w:rsidP="00E1136B">
      <w:pPr>
        <w:spacing w:after="0" w:line="240" w:lineRule="auto"/>
        <w:rPr>
          <w:rFonts w:ascii="Times New Roman" w:eastAsia="Times New Roman" w:hAnsi="Times New Roman" w:cs="Times New Roman"/>
        </w:rPr>
      </w:pPr>
      <w:r w:rsidRPr="0B3E9636">
        <w:rPr>
          <w:rFonts w:ascii="Times New Roman" w:eastAsia="Times New Roman" w:hAnsi="Times New Roman" w:cs="Times New Roman"/>
        </w:rPr>
        <w:t>Aus der Welt, dem Tempelhaus,</w:t>
      </w:r>
      <w:r>
        <w:br/>
      </w:r>
      <w:r>
        <w:rPr>
          <w:rFonts w:ascii="Times New Roman" w:eastAsia="Times New Roman" w:hAnsi="Times New Roman" w:cs="Times New Roman"/>
        </w:rPr>
        <w:t>peitscht</w:t>
      </w:r>
      <w:r w:rsidRPr="0B3E9636">
        <w:rPr>
          <w:rFonts w:ascii="Times New Roman" w:eastAsia="Times New Roman" w:hAnsi="Times New Roman" w:cs="Times New Roman"/>
        </w:rPr>
        <w:t xml:space="preserve"> die Händler doch hinaus</w:t>
      </w:r>
      <w:r>
        <w:br/>
      </w:r>
      <w:r w:rsidRPr="0B3E9636">
        <w:rPr>
          <w:rFonts w:ascii="Times New Roman" w:eastAsia="Times New Roman" w:hAnsi="Times New Roman" w:cs="Times New Roman"/>
        </w:rPr>
        <w:t>sonst ist sie, da könnt ihr wetten,</w:t>
      </w:r>
      <w:r>
        <w:br/>
      </w:r>
      <w:r w:rsidRPr="0B3E9636">
        <w:rPr>
          <w:rFonts w:ascii="Times New Roman" w:eastAsia="Times New Roman" w:hAnsi="Times New Roman" w:cs="Times New Roman"/>
        </w:rPr>
        <w:t>nicht mehr zu heilen oder retten.</w:t>
      </w:r>
    </w:p>
    <w:p w14:paraId="355CE596" w14:textId="77777777" w:rsidR="00E1136B" w:rsidRDefault="00E1136B" w:rsidP="00E1136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FFCA37D" w14:textId="77777777" w:rsidR="00E1136B" w:rsidRDefault="00E1136B"/>
    <w:p w14:paraId="2568F907" w14:textId="77777777" w:rsidR="00E1136B" w:rsidRPr="00E1136B" w:rsidRDefault="00E1136B"/>
    <w:sectPr w:rsidR="00E1136B" w:rsidRPr="00E1136B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DDAF1" w14:textId="77777777" w:rsidR="00BD6F08" w:rsidRDefault="00BD6F08" w:rsidP="00BD6F08">
      <w:pPr>
        <w:spacing w:after="0" w:line="240" w:lineRule="auto"/>
      </w:pPr>
      <w:r>
        <w:separator/>
      </w:r>
    </w:p>
  </w:endnote>
  <w:endnote w:type="continuationSeparator" w:id="0">
    <w:p w14:paraId="4C07D31B" w14:textId="77777777" w:rsidR="00BD6F08" w:rsidRDefault="00BD6F08" w:rsidP="00BD6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78243" w14:textId="254E60DD" w:rsidR="00BD6F08" w:rsidRDefault="00BD6F08">
    <w:pPr>
      <w:pStyle w:val="Fuzeile"/>
    </w:pPr>
    <w:r>
      <w:t>© Johnny Schrammel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7C9CD" w14:textId="77777777" w:rsidR="00BD6F08" w:rsidRDefault="00BD6F08" w:rsidP="00BD6F08">
      <w:pPr>
        <w:spacing w:after="0" w:line="240" w:lineRule="auto"/>
      </w:pPr>
      <w:r>
        <w:separator/>
      </w:r>
    </w:p>
  </w:footnote>
  <w:footnote w:type="continuationSeparator" w:id="0">
    <w:p w14:paraId="020DCFA2" w14:textId="77777777" w:rsidR="00BD6F08" w:rsidRDefault="00BD6F08" w:rsidP="00BD6F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36B"/>
    <w:rsid w:val="00257E7C"/>
    <w:rsid w:val="002F4F00"/>
    <w:rsid w:val="006C1B7C"/>
    <w:rsid w:val="007641F2"/>
    <w:rsid w:val="00BD6F08"/>
    <w:rsid w:val="00D16E6D"/>
    <w:rsid w:val="00E1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0E7D"/>
  <w15:chartTrackingRefBased/>
  <w15:docId w15:val="{FCB13F09-BA6B-4AAB-BD92-50B01C33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1136B"/>
    <w:pPr>
      <w:spacing w:after="160" w:line="279" w:lineRule="auto"/>
    </w:pPr>
    <w:rPr>
      <w:rFonts w:asciiTheme="minorHAnsi" w:hAnsiTheme="minorHAnsi" w:cstheme="minorBidi"/>
      <w:kern w:val="0"/>
      <w:lang w:val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1136B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de-AT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1136B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de-AT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1136B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de-AT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1136B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de-AT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1136B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lang w:val="de-AT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1136B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de-AT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1136B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lang w:val="de-AT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1136B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de-AT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1136B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lang w:val="de-AT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113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113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1136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1136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1136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1136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1136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1136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1136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113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e-AT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E11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1136B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de-AT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1136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1136B"/>
    <w:pPr>
      <w:spacing w:before="160" w:line="240" w:lineRule="auto"/>
      <w:jc w:val="center"/>
    </w:pPr>
    <w:rPr>
      <w:rFonts w:ascii="Times New Roman" w:hAnsi="Times New Roman" w:cs="Times New Roman"/>
      <w:i/>
      <w:iCs/>
      <w:color w:val="404040" w:themeColor="text1" w:themeTint="BF"/>
      <w:kern w:val="2"/>
      <w:lang w:val="de-AT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E1136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1136B"/>
    <w:pPr>
      <w:spacing w:after="0" w:line="240" w:lineRule="auto"/>
      <w:ind w:left="720"/>
      <w:contextualSpacing/>
    </w:pPr>
    <w:rPr>
      <w:rFonts w:ascii="Times New Roman" w:hAnsi="Times New Roman" w:cs="Times New Roman"/>
      <w:kern w:val="2"/>
      <w:lang w:val="de-AT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E1136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113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 w:cs="Times New Roman"/>
      <w:i/>
      <w:iCs/>
      <w:color w:val="0F4761" w:themeColor="accent1" w:themeShade="BF"/>
      <w:kern w:val="2"/>
      <w:lang w:val="de-AT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1136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1136B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BD6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D6F08"/>
    <w:rPr>
      <w:rFonts w:asciiTheme="minorHAnsi" w:hAnsiTheme="minorHAnsi" w:cstheme="minorBidi"/>
      <w:kern w:val="0"/>
      <w:lang w:val="de-DE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BD6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D6F08"/>
    <w:rPr>
      <w:rFonts w:asciiTheme="minorHAnsi" w:hAnsiTheme="minorHAnsi" w:cstheme="minorBidi"/>
      <w:kern w:val="0"/>
      <w:lang w:val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SCHRAMMEL</dc:creator>
  <cp:keywords/>
  <dc:description/>
  <cp:lastModifiedBy>Johnny SCHRAMMEL</cp:lastModifiedBy>
  <cp:revision>2</cp:revision>
  <cp:lastPrinted>2026-01-07T17:38:00Z</cp:lastPrinted>
  <dcterms:created xsi:type="dcterms:W3CDTF">2025-11-25T20:38:00Z</dcterms:created>
  <dcterms:modified xsi:type="dcterms:W3CDTF">2026-01-07T17:53:00Z</dcterms:modified>
</cp:coreProperties>
</file>